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FF" w:rsidRPr="00B57256" w:rsidRDefault="00D81554" w:rsidP="00D81554">
      <w:pPr>
        <w:spacing w:after="0" w:line="240" w:lineRule="auto"/>
        <w:jc w:val="center"/>
        <w:rPr>
          <w:rFonts w:cs="Times New Roman"/>
        </w:rPr>
      </w:pPr>
      <w:bookmarkStart w:id="0" w:name="_GoBack"/>
      <w:bookmarkEnd w:id="0"/>
      <w:r w:rsidRPr="00B57256">
        <w:rPr>
          <w:rFonts w:cs="Times New Roman"/>
          <w:noProof/>
        </w:rPr>
        <w:drawing>
          <wp:inline distT="0" distB="0" distL="0" distR="0">
            <wp:extent cx="2743200" cy="1371600"/>
            <wp:effectExtent l="0" t="0" r="0" b="0"/>
            <wp:docPr id="1" name="Picture 1" descr="C:\Users\Barbara\Desktop\Michigan STEM Partnership logo [300dpi 3 x 1.5]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Desktop\Michigan STEM Partnership logo [300dpi 3 x 1.5]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4E1" w:rsidRPr="00B57256" w:rsidRDefault="00371E61" w:rsidP="00371E61">
      <w:pPr>
        <w:tabs>
          <w:tab w:val="left" w:pos="435"/>
        </w:tabs>
        <w:spacing w:after="0" w:line="240" w:lineRule="auto"/>
        <w:rPr>
          <w:rFonts w:cs="Times New Roman"/>
        </w:rPr>
      </w:pPr>
      <w:r w:rsidRPr="00B57256">
        <w:rPr>
          <w:rFonts w:cs="Times New Roman"/>
        </w:rPr>
        <w:tab/>
        <w:t xml:space="preserve"> </w:t>
      </w:r>
    </w:p>
    <w:p w:rsidR="00D81554" w:rsidRPr="0093232C" w:rsidRDefault="00D81554" w:rsidP="00013E9F">
      <w:pPr>
        <w:spacing w:after="0" w:line="240" w:lineRule="auto"/>
        <w:jc w:val="center"/>
        <w:rPr>
          <w:rFonts w:cs="Times New Roman"/>
          <w:b/>
        </w:rPr>
      </w:pPr>
      <w:r w:rsidRPr="0093232C">
        <w:rPr>
          <w:rFonts w:cs="Times New Roman"/>
          <w:b/>
        </w:rPr>
        <w:t xml:space="preserve">Minutes of Board meeting </w:t>
      </w:r>
      <w:r w:rsidR="00371E61" w:rsidRPr="0093232C">
        <w:rPr>
          <w:rFonts w:cs="Times New Roman"/>
          <w:b/>
        </w:rPr>
        <w:t>5</w:t>
      </w:r>
      <w:r w:rsidRPr="0093232C">
        <w:rPr>
          <w:rFonts w:cs="Times New Roman"/>
          <w:b/>
        </w:rPr>
        <w:t>/2</w:t>
      </w:r>
      <w:r w:rsidR="00371E61" w:rsidRPr="0093232C">
        <w:rPr>
          <w:rFonts w:cs="Times New Roman"/>
          <w:b/>
        </w:rPr>
        <w:t>2</w:t>
      </w:r>
      <w:r w:rsidRPr="0093232C">
        <w:rPr>
          <w:rFonts w:cs="Times New Roman"/>
          <w:b/>
        </w:rPr>
        <w:t>/14</w:t>
      </w:r>
    </w:p>
    <w:p w:rsidR="00D81554" w:rsidRPr="0093232C" w:rsidRDefault="00D81554" w:rsidP="00D81554">
      <w:pPr>
        <w:spacing w:after="0" w:line="240" w:lineRule="auto"/>
        <w:jc w:val="center"/>
        <w:rPr>
          <w:rFonts w:cs="Times New Roman"/>
          <w:b/>
        </w:rPr>
      </w:pPr>
    </w:p>
    <w:p w:rsidR="00DC34E1" w:rsidRPr="0093232C" w:rsidRDefault="00D81554" w:rsidP="00825012">
      <w:pPr>
        <w:spacing w:after="0"/>
        <w:rPr>
          <w:rFonts w:cs="Times New Roman"/>
          <w:b/>
        </w:rPr>
      </w:pPr>
      <w:r w:rsidRPr="0093232C">
        <w:rPr>
          <w:rFonts w:cs="Times New Roman"/>
          <w:b/>
        </w:rPr>
        <w:t>Meeting convened at 12:1</w:t>
      </w:r>
      <w:r w:rsidR="00CD729F" w:rsidRPr="0093232C">
        <w:rPr>
          <w:rFonts w:cs="Times New Roman"/>
          <w:b/>
        </w:rPr>
        <w:t>7</w:t>
      </w:r>
      <w:r w:rsidRPr="0093232C">
        <w:rPr>
          <w:rFonts w:cs="Times New Roman"/>
          <w:b/>
        </w:rPr>
        <w:t xml:space="preserve"> p.m.</w:t>
      </w:r>
    </w:p>
    <w:p w:rsidR="004B3D67" w:rsidRPr="0093232C" w:rsidRDefault="004B3D67" w:rsidP="00825012">
      <w:pPr>
        <w:spacing w:after="0"/>
        <w:rPr>
          <w:rFonts w:cs="Times New Roman"/>
        </w:rPr>
      </w:pPr>
    </w:p>
    <w:p w:rsidR="00D81554" w:rsidRPr="0093232C" w:rsidRDefault="00D81554" w:rsidP="00825012">
      <w:pPr>
        <w:spacing w:after="0"/>
        <w:rPr>
          <w:rFonts w:cs="Times New Roman"/>
        </w:rPr>
      </w:pPr>
      <w:r w:rsidRPr="0093232C">
        <w:rPr>
          <w:rFonts w:cs="Times New Roman"/>
          <w:b/>
        </w:rPr>
        <w:t>Attendees:</w:t>
      </w:r>
      <w:r w:rsidR="002955F9" w:rsidRPr="0093232C">
        <w:rPr>
          <w:rFonts w:cs="Times New Roman"/>
        </w:rPr>
        <w:t xml:space="preserve"> </w:t>
      </w:r>
      <w:r w:rsidRPr="0093232C">
        <w:rPr>
          <w:rFonts w:cs="Times New Roman"/>
        </w:rPr>
        <w:t xml:space="preserve">Paul Agosta; Joe Asiala; Christy-Cloud-Webb; Patty Farrell-Cole; </w:t>
      </w:r>
      <w:r w:rsidRPr="009020AA">
        <w:rPr>
          <w:rFonts w:cs="Times New Roman"/>
        </w:rPr>
        <w:t>Mike Gallagher</w:t>
      </w:r>
      <w:r w:rsidRPr="0093232C">
        <w:rPr>
          <w:rFonts w:cs="Times New Roman"/>
        </w:rPr>
        <w:t>; Heather Gallegos;</w:t>
      </w:r>
      <w:r w:rsidR="002955F9" w:rsidRPr="0093232C">
        <w:rPr>
          <w:rFonts w:cs="Times New Roman"/>
        </w:rPr>
        <w:t xml:space="preserve"> </w:t>
      </w:r>
      <w:r w:rsidRPr="0093232C">
        <w:rPr>
          <w:rFonts w:cs="Times New Roman"/>
        </w:rPr>
        <w:t>Gary Gilger; Alan Lecz; Brandon L</w:t>
      </w:r>
      <w:r w:rsidR="008079CA" w:rsidRPr="0093232C">
        <w:rPr>
          <w:rFonts w:cs="Times New Roman"/>
        </w:rPr>
        <w:t>ucas; Greg Marks</w:t>
      </w:r>
      <w:r w:rsidR="004A12A0" w:rsidRPr="0093232C">
        <w:rPr>
          <w:rFonts w:cs="Times New Roman"/>
        </w:rPr>
        <w:t xml:space="preserve">; Michael Tanoff; </w:t>
      </w:r>
      <w:r w:rsidR="002955F9" w:rsidRPr="0093232C">
        <w:rPr>
          <w:rFonts w:cs="Times New Roman"/>
        </w:rPr>
        <w:t xml:space="preserve">Jodie Ledford, Barbara Bolin, Al Elyaderani, </w:t>
      </w:r>
    </w:p>
    <w:p w:rsidR="004B3D67" w:rsidRDefault="004B3D67" w:rsidP="00825012">
      <w:pPr>
        <w:spacing w:after="0"/>
        <w:rPr>
          <w:rStyle w:val="Strong"/>
          <w:rFonts w:cs="Times New Roman"/>
          <w:b w:val="0"/>
        </w:rPr>
      </w:pPr>
      <w:r w:rsidRPr="0093232C">
        <w:rPr>
          <w:rFonts w:cs="Times New Roman"/>
        </w:rPr>
        <w:t xml:space="preserve">On the phone: </w:t>
      </w:r>
      <w:r w:rsidRPr="0093232C">
        <w:rPr>
          <w:rStyle w:val="Strong"/>
          <w:rFonts w:cs="Times New Roman"/>
          <w:b w:val="0"/>
        </w:rPr>
        <w:t>Vass Theodoracatos, Derhun Sanders, Victor Naidu, Jenny Schanker</w:t>
      </w:r>
    </w:p>
    <w:p w:rsidR="000B2FBC" w:rsidRPr="0093232C" w:rsidRDefault="000B2FBC" w:rsidP="00825012">
      <w:pPr>
        <w:spacing w:after="0"/>
        <w:rPr>
          <w:rFonts w:cs="Times New Roman"/>
        </w:rPr>
      </w:pPr>
    </w:p>
    <w:p w:rsidR="004A12A0" w:rsidRDefault="004A12A0" w:rsidP="00825012">
      <w:pPr>
        <w:spacing w:after="0"/>
        <w:rPr>
          <w:rFonts w:cs="Times New Roman"/>
        </w:rPr>
      </w:pPr>
      <w:r w:rsidRPr="0093232C">
        <w:rPr>
          <w:rFonts w:cs="Times New Roman"/>
          <w:b/>
        </w:rPr>
        <w:t>Apologies</w:t>
      </w:r>
      <w:r w:rsidRPr="0093232C">
        <w:rPr>
          <w:rFonts w:cs="Times New Roman"/>
        </w:rPr>
        <w:t xml:space="preserve">: </w:t>
      </w:r>
      <w:r w:rsidR="00D96293">
        <w:rPr>
          <w:rFonts w:cs="Times New Roman"/>
        </w:rPr>
        <w:t>Patty Cantu, Bishop Gibert, Val Masuga, Mary Sutton</w:t>
      </w:r>
    </w:p>
    <w:p w:rsidR="000B2FBC" w:rsidRPr="0093232C" w:rsidRDefault="000B2FBC" w:rsidP="00825012">
      <w:pPr>
        <w:spacing w:after="0"/>
        <w:rPr>
          <w:rFonts w:cs="Times New Roman"/>
        </w:rPr>
      </w:pPr>
    </w:p>
    <w:p w:rsidR="002955F9" w:rsidRPr="0093232C" w:rsidRDefault="002955F9" w:rsidP="00825012">
      <w:pPr>
        <w:spacing w:after="0"/>
        <w:rPr>
          <w:rFonts w:cs="Times New Roman"/>
        </w:rPr>
      </w:pPr>
      <w:r w:rsidRPr="0093232C">
        <w:rPr>
          <w:rFonts w:cs="Times New Roman"/>
          <w:b/>
        </w:rPr>
        <w:t>Guest Attendees:</w:t>
      </w:r>
      <w:r w:rsidRPr="0093232C">
        <w:rPr>
          <w:rFonts w:cs="Times New Roman"/>
        </w:rPr>
        <w:t xml:space="preserve"> </w:t>
      </w:r>
      <w:r w:rsidR="00D96293">
        <w:rPr>
          <w:rFonts w:cs="Times New Roman"/>
        </w:rPr>
        <w:t>Joe Krajcik, D</w:t>
      </w:r>
      <w:r w:rsidR="003E0921" w:rsidRPr="0093232C">
        <w:rPr>
          <w:rFonts w:cs="Times New Roman"/>
        </w:rPr>
        <w:t>irector of the CREATE for STEM Institute at Michigan State University</w:t>
      </w:r>
    </w:p>
    <w:p w:rsidR="002955F9" w:rsidRPr="0093232C" w:rsidRDefault="002955F9" w:rsidP="00825012">
      <w:pPr>
        <w:spacing w:after="0"/>
        <w:rPr>
          <w:rFonts w:cs="Times New Roman"/>
          <w:color w:val="FF0000"/>
        </w:rPr>
      </w:pPr>
    </w:p>
    <w:p w:rsidR="004A12A0" w:rsidRPr="0093232C" w:rsidRDefault="004A12A0" w:rsidP="00825012">
      <w:pPr>
        <w:spacing w:after="0"/>
        <w:rPr>
          <w:rFonts w:cs="Times New Roman"/>
        </w:rPr>
      </w:pPr>
      <w:r w:rsidRPr="0093232C">
        <w:rPr>
          <w:rFonts w:cs="Times New Roman"/>
          <w:b/>
        </w:rPr>
        <w:t xml:space="preserve">Public Comments: </w:t>
      </w:r>
      <w:r w:rsidRPr="0093232C">
        <w:rPr>
          <w:rFonts w:cs="Times New Roman"/>
        </w:rPr>
        <w:t>There were no public comments.</w:t>
      </w:r>
    </w:p>
    <w:p w:rsidR="00DC34E1" w:rsidRPr="0093232C" w:rsidRDefault="00DC34E1" w:rsidP="00825012">
      <w:pPr>
        <w:spacing w:after="0"/>
        <w:rPr>
          <w:rFonts w:cs="Times New Roman"/>
        </w:rPr>
      </w:pPr>
    </w:p>
    <w:p w:rsidR="00644452" w:rsidRDefault="004A12A0" w:rsidP="00825012">
      <w:pPr>
        <w:spacing w:after="0"/>
        <w:rPr>
          <w:rFonts w:cs="Times New Roman"/>
        </w:rPr>
      </w:pPr>
      <w:r w:rsidRPr="0093232C">
        <w:rPr>
          <w:rFonts w:cs="Times New Roman"/>
          <w:b/>
        </w:rPr>
        <w:t xml:space="preserve">Consent agenda: </w:t>
      </w:r>
      <w:r w:rsidRPr="0093232C">
        <w:rPr>
          <w:rFonts w:cs="Times New Roman"/>
        </w:rPr>
        <w:t xml:space="preserve">The </w:t>
      </w:r>
      <w:r w:rsidR="00D96293">
        <w:rPr>
          <w:rFonts w:cs="Times New Roman"/>
        </w:rPr>
        <w:t xml:space="preserve">wrong file for the </w:t>
      </w:r>
      <w:r w:rsidRPr="0093232C">
        <w:rPr>
          <w:rFonts w:cs="Times New Roman"/>
        </w:rPr>
        <w:t xml:space="preserve">minutes of the </w:t>
      </w:r>
      <w:r w:rsidR="00AD6D92" w:rsidRPr="0093232C">
        <w:rPr>
          <w:rFonts w:cs="Times New Roman"/>
        </w:rPr>
        <w:t>March</w:t>
      </w:r>
      <w:r w:rsidRPr="0093232C">
        <w:rPr>
          <w:rFonts w:cs="Times New Roman"/>
        </w:rPr>
        <w:t xml:space="preserve"> meeting </w:t>
      </w:r>
      <w:r w:rsidR="00D96293">
        <w:rPr>
          <w:rFonts w:cs="Times New Roman"/>
        </w:rPr>
        <w:t>were sent out prior to the meeting so approval was postponed until the July meeting.</w:t>
      </w:r>
      <w:r w:rsidR="00C32B0E" w:rsidRPr="0093232C">
        <w:rPr>
          <w:rFonts w:cs="Times New Roman"/>
        </w:rPr>
        <w:t xml:space="preserve"> </w:t>
      </w:r>
    </w:p>
    <w:p w:rsidR="002E7984" w:rsidRPr="0093232C" w:rsidRDefault="002E7984" w:rsidP="00825012">
      <w:pPr>
        <w:spacing w:after="0"/>
        <w:rPr>
          <w:rFonts w:cs="Times New Roman"/>
        </w:rPr>
      </w:pPr>
    </w:p>
    <w:p w:rsidR="00644452" w:rsidRDefault="00644452" w:rsidP="00644452">
      <w:pPr>
        <w:spacing w:after="0" w:line="240" w:lineRule="auto"/>
        <w:jc w:val="both"/>
        <w:rPr>
          <w:rFonts w:cs="Times New Roman"/>
          <w:b/>
          <w:szCs w:val="24"/>
        </w:rPr>
      </w:pPr>
      <w:r w:rsidRPr="0093232C">
        <w:rPr>
          <w:rFonts w:cs="Times New Roman"/>
          <w:b/>
          <w:szCs w:val="24"/>
        </w:rPr>
        <w:t xml:space="preserve">Committees and Task Force Reports: </w:t>
      </w:r>
    </w:p>
    <w:p w:rsidR="00D96293" w:rsidRPr="0093232C" w:rsidRDefault="002E7984" w:rsidP="00644452">
      <w:pPr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Executive Committee:</w:t>
      </w:r>
    </w:p>
    <w:p w:rsidR="00644452" w:rsidRPr="0093232C" w:rsidRDefault="002E7984" w:rsidP="00644452">
      <w:pPr>
        <w:spacing w:after="0"/>
        <w:rPr>
          <w:rFonts w:cs="Times New Roman"/>
        </w:rPr>
      </w:pPr>
      <w:r>
        <w:rPr>
          <w:rFonts w:cs="Times New Roman"/>
        </w:rPr>
        <w:t xml:space="preserve">There was no report from the Executive Committee. </w:t>
      </w:r>
      <w:r w:rsidR="00D96293">
        <w:rPr>
          <w:rFonts w:cs="Times New Roman"/>
        </w:rPr>
        <w:t xml:space="preserve">The </w:t>
      </w:r>
      <w:r w:rsidR="00644452" w:rsidRPr="0093232C">
        <w:rPr>
          <w:rFonts w:cs="Times New Roman"/>
        </w:rPr>
        <w:t xml:space="preserve">Chair reminded </w:t>
      </w:r>
      <w:r w:rsidR="00D96293">
        <w:rPr>
          <w:rFonts w:cs="Times New Roman"/>
        </w:rPr>
        <w:t xml:space="preserve">Board members </w:t>
      </w:r>
      <w:r w:rsidR="009875D1" w:rsidRPr="0093232C">
        <w:rPr>
          <w:rFonts w:cs="Times New Roman"/>
        </w:rPr>
        <w:t xml:space="preserve">that </w:t>
      </w:r>
      <w:r w:rsidR="00D96293">
        <w:rPr>
          <w:rFonts w:cs="Times New Roman"/>
        </w:rPr>
        <w:t>the Executive C</w:t>
      </w:r>
      <w:r w:rsidR="009875D1" w:rsidRPr="0093232C">
        <w:rPr>
          <w:rFonts w:cs="Times New Roman"/>
        </w:rPr>
        <w:t xml:space="preserve">ommittee </w:t>
      </w:r>
      <w:r w:rsidR="00D96293">
        <w:rPr>
          <w:rFonts w:cs="Times New Roman"/>
        </w:rPr>
        <w:t xml:space="preserve">will maintain its monthly meeting schedule, as will </w:t>
      </w:r>
      <w:r w:rsidR="009875D1" w:rsidRPr="0093232C">
        <w:rPr>
          <w:rFonts w:cs="Times New Roman"/>
        </w:rPr>
        <w:t>the other committees</w:t>
      </w:r>
      <w:r w:rsidR="00741CC1" w:rsidRPr="0093232C">
        <w:rPr>
          <w:rFonts w:cs="Times New Roman"/>
        </w:rPr>
        <w:t xml:space="preserve">. </w:t>
      </w:r>
    </w:p>
    <w:p w:rsidR="00741CC1" w:rsidRPr="0093232C" w:rsidRDefault="00C32B0E" w:rsidP="002F0C3E">
      <w:pPr>
        <w:spacing w:after="0" w:line="240" w:lineRule="auto"/>
        <w:jc w:val="both"/>
        <w:rPr>
          <w:rFonts w:cs="Times New Roman"/>
        </w:rPr>
      </w:pPr>
      <w:r w:rsidRPr="0093232C">
        <w:rPr>
          <w:rFonts w:cs="Times New Roman"/>
          <w:b/>
        </w:rPr>
        <w:t>Finance Committee</w:t>
      </w:r>
      <w:r w:rsidR="002F0C3E" w:rsidRPr="0093232C">
        <w:rPr>
          <w:rFonts w:cs="Times New Roman"/>
          <w:b/>
        </w:rPr>
        <w:t xml:space="preserve"> (</w:t>
      </w:r>
      <w:r w:rsidR="002F0C3E" w:rsidRPr="0093232C">
        <w:rPr>
          <w:rFonts w:cs="Times New Roman"/>
          <w:b/>
          <w:szCs w:val="24"/>
        </w:rPr>
        <w:t>Treasurer</w:t>
      </w:r>
      <w:r w:rsidR="00741CC1" w:rsidRPr="0093232C">
        <w:rPr>
          <w:rFonts w:cs="Times New Roman"/>
          <w:b/>
        </w:rPr>
        <w:t>)</w:t>
      </w:r>
      <w:r w:rsidRPr="0093232C">
        <w:rPr>
          <w:rFonts w:cs="Times New Roman"/>
          <w:b/>
        </w:rPr>
        <w:t xml:space="preserve">: </w:t>
      </w:r>
      <w:r w:rsidR="00741CC1" w:rsidRPr="0093232C">
        <w:rPr>
          <w:rFonts w:cs="Times New Roman"/>
        </w:rPr>
        <w:t xml:space="preserve">Joe </w:t>
      </w:r>
      <w:r w:rsidR="001B6D45" w:rsidRPr="0093232C">
        <w:rPr>
          <w:rFonts w:cs="Times New Roman"/>
        </w:rPr>
        <w:t>presented</w:t>
      </w:r>
      <w:r w:rsidR="00741CC1" w:rsidRPr="0093232C">
        <w:rPr>
          <w:rFonts w:cs="Times New Roman"/>
        </w:rPr>
        <w:t xml:space="preserve"> financial reports </w:t>
      </w:r>
      <w:r w:rsidR="002E7984">
        <w:rPr>
          <w:rFonts w:cs="Times New Roman"/>
        </w:rPr>
        <w:t>from the fiscal agent to the B</w:t>
      </w:r>
      <w:r w:rsidR="001B6D45" w:rsidRPr="0093232C">
        <w:rPr>
          <w:rFonts w:cs="Times New Roman"/>
        </w:rPr>
        <w:t xml:space="preserve">oard. </w:t>
      </w:r>
      <w:r w:rsidR="002E7984">
        <w:rPr>
          <w:rFonts w:cs="Times New Roman"/>
        </w:rPr>
        <w:t>Heather queried why the report showed that one hub had not received its $35,000 grants allocation and the ED explaine</w:t>
      </w:r>
      <w:r w:rsidR="009020AA">
        <w:rPr>
          <w:rFonts w:cs="Times New Roman"/>
        </w:rPr>
        <w:t xml:space="preserve">d that that error had now been </w:t>
      </w:r>
      <w:r w:rsidR="002E7984">
        <w:rPr>
          <w:rFonts w:cs="Times New Roman"/>
        </w:rPr>
        <w:t>corrected. Joe</w:t>
      </w:r>
      <w:r w:rsidR="001B6D45" w:rsidRPr="0093232C">
        <w:rPr>
          <w:rFonts w:cs="Times New Roman"/>
        </w:rPr>
        <w:t xml:space="preserve"> mentioned that </w:t>
      </w:r>
      <w:r w:rsidR="00402E13" w:rsidRPr="0093232C">
        <w:rPr>
          <w:rFonts w:cs="Times New Roman"/>
        </w:rPr>
        <w:t xml:space="preserve">$200,000 </w:t>
      </w:r>
      <w:r w:rsidR="001B6D45" w:rsidRPr="0093232C">
        <w:rPr>
          <w:rFonts w:cs="Times New Roman"/>
        </w:rPr>
        <w:t>is</w:t>
      </w:r>
      <w:r w:rsidR="00402E13" w:rsidRPr="0093232C">
        <w:rPr>
          <w:rFonts w:cs="Times New Roman"/>
        </w:rPr>
        <w:t xml:space="preserve"> reserved </w:t>
      </w:r>
      <w:r w:rsidR="002E7984">
        <w:rPr>
          <w:rFonts w:cs="Times New Roman"/>
        </w:rPr>
        <w:t>for the Board to use during the grants process</w:t>
      </w:r>
      <w:r w:rsidR="001B6D45" w:rsidRPr="0093232C">
        <w:rPr>
          <w:rFonts w:cs="Times New Roman"/>
        </w:rPr>
        <w:t xml:space="preserve">. </w:t>
      </w:r>
    </w:p>
    <w:p w:rsidR="008663EA" w:rsidRPr="0093232C" w:rsidRDefault="009020AA" w:rsidP="002F0C3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The </w:t>
      </w:r>
      <w:r w:rsidR="001B6D45" w:rsidRPr="0093232C">
        <w:rPr>
          <w:rFonts w:cs="Times New Roman"/>
        </w:rPr>
        <w:t xml:space="preserve">ED reminded </w:t>
      </w:r>
      <w:r w:rsidR="002E7984">
        <w:rPr>
          <w:rFonts w:cs="Times New Roman"/>
        </w:rPr>
        <w:t>the B</w:t>
      </w:r>
      <w:r w:rsidR="001B6D45" w:rsidRPr="0093232C">
        <w:rPr>
          <w:rFonts w:cs="Times New Roman"/>
        </w:rPr>
        <w:t>oard that all of the details</w:t>
      </w:r>
      <w:r w:rsidR="002E7984">
        <w:rPr>
          <w:rFonts w:cs="Times New Roman"/>
        </w:rPr>
        <w:t xml:space="preserve"> of</w:t>
      </w:r>
      <w:r w:rsidR="001B6D45" w:rsidRPr="0093232C">
        <w:rPr>
          <w:rFonts w:cs="Times New Roman"/>
        </w:rPr>
        <w:t xml:space="preserve"> the awards </w:t>
      </w:r>
      <w:r w:rsidR="002E7984">
        <w:rPr>
          <w:rFonts w:cs="Times New Roman"/>
        </w:rPr>
        <w:t>process are available i</w:t>
      </w:r>
      <w:r w:rsidR="001B6D45" w:rsidRPr="0093232C">
        <w:rPr>
          <w:rFonts w:cs="Times New Roman"/>
        </w:rPr>
        <w:t>n</w:t>
      </w:r>
      <w:r w:rsidR="0084256A" w:rsidRPr="0093232C">
        <w:rPr>
          <w:rFonts w:cs="Times New Roman"/>
        </w:rPr>
        <w:t xml:space="preserve"> </w:t>
      </w:r>
      <w:r w:rsidR="002E7984">
        <w:rPr>
          <w:rFonts w:cs="Times New Roman"/>
        </w:rPr>
        <w:t xml:space="preserve">a previous </w:t>
      </w:r>
      <w:r w:rsidR="0084256A" w:rsidRPr="0093232C">
        <w:rPr>
          <w:rFonts w:cs="Times New Roman"/>
        </w:rPr>
        <w:t xml:space="preserve">newsletter </w:t>
      </w:r>
      <w:r w:rsidR="002E7984">
        <w:rPr>
          <w:rFonts w:cs="Times New Roman"/>
        </w:rPr>
        <w:t xml:space="preserve">and </w:t>
      </w:r>
      <w:r w:rsidR="0084256A" w:rsidRPr="0093232C">
        <w:rPr>
          <w:rFonts w:cs="Times New Roman"/>
        </w:rPr>
        <w:t>on</w:t>
      </w:r>
      <w:r w:rsidR="001B6D45" w:rsidRPr="0093232C">
        <w:rPr>
          <w:rFonts w:cs="Times New Roman"/>
        </w:rPr>
        <w:t xml:space="preserve"> our website. </w:t>
      </w:r>
      <w:r w:rsidR="00C412A0">
        <w:rPr>
          <w:rFonts w:cs="Times New Roman"/>
        </w:rPr>
        <w:t xml:space="preserve">She also mentioned that </w:t>
      </w:r>
      <w:r w:rsidR="001B6D45" w:rsidRPr="0093232C">
        <w:rPr>
          <w:rFonts w:cs="Times New Roman"/>
        </w:rPr>
        <w:t>the total amount</w:t>
      </w:r>
      <w:r w:rsidR="009C2419" w:rsidRPr="0093232C">
        <w:rPr>
          <w:rFonts w:cs="Times New Roman"/>
        </w:rPr>
        <w:t xml:space="preserve"> which</w:t>
      </w:r>
      <w:r w:rsidR="001B6D45" w:rsidRPr="0093232C">
        <w:rPr>
          <w:rFonts w:cs="Times New Roman"/>
        </w:rPr>
        <w:t xml:space="preserve"> </w:t>
      </w:r>
      <w:r>
        <w:rPr>
          <w:rFonts w:cs="Times New Roman"/>
        </w:rPr>
        <w:t xml:space="preserve">was </w:t>
      </w:r>
      <w:r w:rsidR="000E7691" w:rsidRPr="0093232C">
        <w:rPr>
          <w:rFonts w:cs="Times New Roman"/>
        </w:rPr>
        <w:t>awarded</w:t>
      </w:r>
      <w:r w:rsidR="009C2419" w:rsidRPr="0093232C">
        <w:rPr>
          <w:rFonts w:cs="Times New Roman"/>
        </w:rPr>
        <w:t xml:space="preserve"> </w:t>
      </w:r>
      <w:r w:rsidR="002E7984">
        <w:rPr>
          <w:rFonts w:cs="Times New Roman"/>
        </w:rPr>
        <w:t>during the first round of the grants process</w:t>
      </w:r>
      <w:r w:rsidR="000E7691" w:rsidRPr="0093232C">
        <w:rPr>
          <w:rFonts w:cs="Times New Roman"/>
        </w:rPr>
        <w:t xml:space="preserve"> was </w:t>
      </w:r>
      <w:r w:rsidR="002E7984">
        <w:rPr>
          <w:rFonts w:cs="Times New Roman"/>
        </w:rPr>
        <w:t xml:space="preserve">just over </w:t>
      </w:r>
      <w:r w:rsidR="000E7691" w:rsidRPr="0093232C">
        <w:rPr>
          <w:rFonts w:cs="Times New Roman"/>
        </w:rPr>
        <w:t>$76,000</w:t>
      </w:r>
      <w:r w:rsidR="00C412A0">
        <w:rPr>
          <w:rFonts w:cs="Times New Roman"/>
        </w:rPr>
        <w:t xml:space="preserve">.  </w:t>
      </w:r>
      <w:r w:rsidR="00D602A0">
        <w:rPr>
          <w:rFonts w:cs="Times New Roman"/>
        </w:rPr>
        <w:t>She added that three proposal</w:t>
      </w:r>
      <w:r w:rsidR="002E7984">
        <w:rPr>
          <w:rFonts w:cs="Times New Roman"/>
        </w:rPr>
        <w:t>s</w:t>
      </w:r>
      <w:r w:rsidR="00D602A0">
        <w:rPr>
          <w:rFonts w:cs="Times New Roman"/>
        </w:rPr>
        <w:t xml:space="preserve"> were </w:t>
      </w:r>
      <w:r w:rsidR="002E7984">
        <w:rPr>
          <w:rFonts w:cs="Times New Roman"/>
        </w:rPr>
        <w:t>fund</w:t>
      </w:r>
      <w:r w:rsidR="00D602A0">
        <w:rPr>
          <w:rFonts w:cs="Times New Roman"/>
        </w:rPr>
        <w:t>ed</w:t>
      </w:r>
      <w:r w:rsidR="002E7984">
        <w:rPr>
          <w:rFonts w:cs="Times New Roman"/>
        </w:rPr>
        <w:t xml:space="preserve"> by the Board (out of the $200,000).</w:t>
      </w:r>
      <w:r w:rsidR="00D33875">
        <w:rPr>
          <w:rFonts w:cs="Times New Roman"/>
        </w:rPr>
        <w:t xml:space="preserve"> </w:t>
      </w:r>
    </w:p>
    <w:p w:rsidR="00A64C40" w:rsidRPr="0093232C" w:rsidRDefault="002E7984" w:rsidP="002F0C3E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The ED reminded members that</w:t>
      </w:r>
      <w:r w:rsidR="00A64C40">
        <w:rPr>
          <w:rFonts w:cs="Times New Roman"/>
        </w:rPr>
        <w:t xml:space="preserve"> </w:t>
      </w:r>
      <w:r w:rsidR="00820E88" w:rsidRPr="0093232C">
        <w:rPr>
          <w:rFonts w:cs="Times New Roman"/>
        </w:rPr>
        <w:t>the</w:t>
      </w:r>
      <w:r>
        <w:rPr>
          <w:rFonts w:cs="Times New Roman"/>
        </w:rPr>
        <w:t>re are three</w:t>
      </w:r>
      <w:r w:rsidR="00820E88" w:rsidRPr="0093232C">
        <w:rPr>
          <w:rFonts w:cs="Times New Roman"/>
        </w:rPr>
        <w:t xml:space="preserve"> deadline</w:t>
      </w:r>
      <w:r>
        <w:rPr>
          <w:rFonts w:cs="Times New Roman"/>
        </w:rPr>
        <w:t>s</w:t>
      </w:r>
      <w:r w:rsidR="00820E88" w:rsidRPr="0093232C">
        <w:rPr>
          <w:rFonts w:cs="Times New Roman"/>
        </w:rPr>
        <w:t xml:space="preserve"> for </w:t>
      </w:r>
      <w:r>
        <w:rPr>
          <w:rFonts w:cs="Times New Roman"/>
        </w:rPr>
        <w:t xml:space="preserve">grant </w:t>
      </w:r>
      <w:r w:rsidR="00820E88" w:rsidRPr="0093232C">
        <w:rPr>
          <w:rFonts w:cs="Times New Roman"/>
        </w:rPr>
        <w:t>funding</w:t>
      </w:r>
      <w:r>
        <w:rPr>
          <w:rFonts w:cs="Times New Roman"/>
        </w:rPr>
        <w:t>—September 1</w:t>
      </w:r>
      <w:r w:rsidR="00A64C40">
        <w:rPr>
          <w:rFonts w:cs="Times New Roman"/>
        </w:rPr>
        <w:t xml:space="preserve">, </w:t>
      </w:r>
      <w:r w:rsidR="00B62B12" w:rsidRPr="0093232C">
        <w:rPr>
          <w:rFonts w:cs="Times New Roman"/>
        </w:rPr>
        <w:t>Dec</w:t>
      </w:r>
      <w:r w:rsidR="00A64C40">
        <w:rPr>
          <w:rFonts w:cs="Times New Roman"/>
        </w:rPr>
        <w:t>ember 1</w:t>
      </w:r>
      <w:r w:rsidR="00B62B12" w:rsidRPr="0093232C">
        <w:rPr>
          <w:rFonts w:cs="Times New Roman"/>
        </w:rPr>
        <w:t xml:space="preserve"> </w:t>
      </w:r>
      <w:r>
        <w:rPr>
          <w:rFonts w:cs="Times New Roman"/>
        </w:rPr>
        <w:t>and April 1, 2015.</w:t>
      </w:r>
    </w:p>
    <w:p w:rsidR="001C715B" w:rsidRPr="0093232C" w:rsidRDefault="001C715B" w:rsidP="002F0C3E">
      <w:pPr>
        <w:spacing w:after="0" w:line="240" w:lineRule="auto"/>
        <w:jc w:val="both"/>
        <w:rPr>
          <w:rFonts w:cs="Times New Roman"/>
          <w:szCs w:val="24"/>
        </w:rPr>
      </w:pPr>
      <w:r w:rsidRPr="0093232C">
        <w:rPr>
          <w:rFonts w:cs="Times New Roman"/>
        </w:rPr>
        <w:t xml:space="preserve">Christy </w:t>
      </w:r>
      <w:r w:rsidR="00B62B12" w:rsidRPr="0093232C">
        <w:rPr>
          <w:rFonts w:cs="Times New Roman"/>
        </w:rPr>
        <w:t xml:space="preserve">mentioned that some hubs </w:t>
      </w:r>
      <w:r w:rsidR="00A96E23" w:rsidRPr="0093232C">
        <w:rPr>
          <w:rFonts w:cs="Times New Roman"/>
        </w:rPr>
        <w:t xml:space="preserve">have not </w:t>
      </w:r>
      <w:r w:rsidR="002E7984">
        <w:rPr>
          <w:rFonts w:cs="Times New Roman"/>
        </w:rPr>
        <w:t>yet completed reviewing round 2 grants.</w:t>
      </w:r>
    </w:p>
    <w:p w:rsidR="00B62B12" w:rsidRPr="0093232C" w:rsidRDefault="00B62B12" w:rsidP="00644452">
      <w:pPr>
        <w:spacing w:after="0" w:line="240" w:lineRule="auto"/>
        <w:jc w:val="both"/>
        <w:rPr>
          <w:rFonts w:cs="Times New Roman"/>
          <w:szCs w:val="24"/>
        </w:rPr>
      </w:pPr>
      <w:r w:rsidRPr="0093232C">
        <w:rPr>
          <w:rFonts w:cs="Times New Roman"/>
          <w:szCs w:val="24"/>
        </w:rPr>
        <w:t xml:space="preserve">Joe mentioned that </w:t>
      </w:r>
      <w:r w:rsidR="002E7984">
        <w:rPr>
          <w:rFonts w:cs="Times New Roman"/>
          <w:szCs w:val="24"/>
        </w:rPr>
        <w:t>each hub had</w:t>
      </w:r>
      <w:r w:rsidR="00912D8A" w:rsidRPr="0093232C">
        <w:rPr>
          <w:rFonts w:cs="Times New Roman"/>
          <w:szCs w:val="24"/>
        </w:rPr>
        <w:t xml:space="preserve"> </w:t>
      </w:r>
      <w:r w:rsidRPr="0093232C">
        <w:rPr>
          <w:rFonts w:cs="Times New Roman"/>
          <w:szCs w:val="24"/>
        </w:rPr>
        <w:t xml:space="preserve">$35,000 </w:t>
      </w:r>
      <w:r w:rsidR="00912D8A" w:rsidRPr="0093232C">
        <w:rPr>
          <w:rFonts w:cs="Times New Roman"/>
          <w:szCs w:val="24"/>
        </w:rPr>
        <w:t>for their allocation</w:t>
      </w:r>
      <w:r w:rsidRPr="0093232C">
        <w:rPr>
          <w:rFonts w:cs="Times New Roman"/>
          <w:szCs w:val="24"/>
        </w:rPr>
        <w:t xml:space="preserve">. Any request </w:t>
      </w:r>
      <w:r w:rsidR="00A96E23" w:rsidRPr="0093232C">
        <w:rPr>
          <w:rFonts w:cs="Times New Roman"/>
          <w:szCs w:val="24"/>
        </w:rPr>
        <w:t>beyond the</w:t>
      </w:r>
      <w:r w:rsidR="00912D8A" w:rsidRPr="0093232C">
        <w:rPr>
          <w:rFonts w:cs="Times New Roman"/>
          <w:szCs w:val="24"/>
        </w:rPr>
        <w:t xml:space="preserve"> </w:t>
      </w:r>
      <w:r w:rsidRPr="0093232C">
        <w:rPr>
          <w:rFonts w:cs="Times New Roman"/>
          <w:szCs w:val="24"/>
        </w:rPr>
        <w:t>$35,000</w:t>
      </w:r>
      <w:r w:rsidR="00A96E23" w:rsidRPr="0093232C">
        <w:rPr>
          <w:rFonts w:cs="Times New Roman"/>
          <w:szCs w:val="24"/>
        </w:rPr>
        <w:t xml:space="preserve"> up to $200,000 </w:t>
      </w:r>
      <w:r w:rsidR="00912D8A" w:rsidRPr="0093232C">
        <w:rPr>
          <w:rFonts w:cs="Times New Roman"/>
          <w:szCs w:val="24"/>
        </w:rPr>
        <w:t>need</w:t>
      </w:r>
      <w:r w:rsidR="002E7984">
        <w:rPr>
          <w:rFonts w:cs="Times New Roman"/>
          <w:szCs w:val="24"/>
        </w:rPr>
        <w:t>ed</w:t>
      </w:r>
      <w:r w:rsidR="00912D8A" w:rsidRPr="0093232C">
        <w:rPr>
          <w:rFonts w:cs="Times New Roman"/>
          <w:szCs w:val="24"/>
        </w:rPr>
        <w:t xml:space="preserve"> </w:t>
      </w:r>
      <w:r w:rsidR="00243CC5">
        <w:rPr>
          <w:rFonts w:cs="Times New Roman"/>
          <w:szCs w:val="24"/>
        </w:rPr>
        <w:t xml:space="preserve">board </w:t>
      </w:r>
      <w:r w:rsidR="00912D8A" w:rsidRPr="0093232C">
        <w:rPr>
          <w:rFonts w:cs="Times New Roman"/>
          <w:szCs w:val="24"/>
        </w:rPr>
        <w:t xml:space="preserve">approval. </w:t>
      </w:r>
    </w:p>
    <w:p w:rsidR="00FA35C1" w:rsidRPr="0093232C" w:rsidRDefault="009020AA" w:rsidP="00644452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Reporting on the non-profit status work, t</w:t>
      </w:r>
      <w:r w:rsidR="002E7984">
        <w:rPr>
          <w:rFonts w:cs="Times New Roman"/>
          <w:szCs w:val="24"/>
        </w:rPr>
        <w:t xml:space="preserve">he ED </w:t>
      </w:r>
      <w:r>
        <w:rPr>
          <w:rFonts w:cs="Times New Roman"/>
          <w:szCs w:val="24"/>
        </w:rPr>
        <w:t>sai</w:t>
      </w:r>
      <w:r w:rsidR="00CF288C" w:rsidRPr="0093232C">
        <w:rPr>
          <w:rFonts w:cs="Times New Roman"/>
          <w:szCs w:val="24"/>
        </w:rPr>
        <w:t xml:space="preserve">d that </w:t>
      </w:r>
      <w:r w:rsidR="00DD15BD" w:rsidRPr="0093232C">
        <w:rPr>
          <w:rFonts w:cs="Times New Roman"/>
          <w:szCs w:val="24"/>
        </w:rPr>
        <w:t xml:space="preserve">she </w:t>
      </w:r>
      <w:r w:rsidR="002E7984">
        <w:rPr>
          <w:rFonts w:cs="Times New Roman"/>
          <w:szCs w:val="24"/>
        </w:rPr>
        <w:t xml:space="preserve">had </w:t>
      </w:r>
      <w:r w:rsidR="008947B1">
        <w:rPr>
          <w:rFonts w:cs="Times New Roman"/>
          <w:szCs w:val="24"/>
        </w:rPr>
        <w:t xml:space="preserve">discussed </w:t>
      </w:r>
      <w:r w:rsidR="00DD15BD" w:rsidRPr="0093232C">
        <w:rPr>
          <w:rFonts w:cs="Times New Roman"/>
          <w:szCs w:val="24"/>
        </w:rPr>
        <w:t xml:space="preserve">the </w:t>
      </w:r>
      <w:r w:rsidR="008947B1">
        <w:rPr>
          <w:rFonts w:cs="Times New Roman"/>
          <w:szCs w:val="24"/>
        </w:rPr>
        <w:t>A</w:t>
      </w:r>
      <w:r w:rsidR="00FF2740" w:rsidRPr="0093232C">
        <w:rPr>
          <w:rFonts w:cs="Times New Roman"/>
          <w:szCs w:val="24"/>
        </w:rPr>
        <w:t>rticle</w:t>
      </w:r>
      <w:r w:rsidR="008947B1">
        <w:rPr>
          <w:rFonts w:cs="Times New Roman"/>
          <w:szCs w:val="24"/>
        </w:rPr>
        <w:t>s</w:t>
      </w:r>
      <w:r w:rsidR="00FF2740" w:rsidRPr="0093232C">
        <w:rPr>
          <w:rFonts w:cs="Times New Roman"/>
          <w:szCs w:val="24"/>
        </w:rPr>
        <w:t xml:space="preserve"> for </w:t>
      </w:r>
      <w:r w:rsidR="008947B1">
        <w:rPr>
          <w:rFonts w:cs="Times New Roman"/>
          <w:szCs w:val="24"/>
        </w:rPr>
        <w:t>In</w:t>
      </w:r>
      <w:r w:rsidR="00FF2740" w:rsidRPr="0093232C">
        <w:rPr>
          <w:rFonts w:cs="Times New Roman"/>
          <w:szCs w:val="24"/>
        </w:rPr>
        <w:t>corporat</w:t>
      </w:r>
      <w:r w:rsidR="008947B1">
        <w:rPr>
          <w:rFonts w:cs="Times New Roman"/>
          <w:szCs w:val="24"/>
        </w:rPr>
        <w:t>ion</w:t>
      </w:r>
      <w:r w:rsidR="00DD15BD" w:rsidRPr="0093232C">
        <w:rPr>
          <w:rFonts w:cs="Times New Roman"/>
          <w:szCs w:val="24"/>
        </w:rPr>
        <w:t xml:space="preserve"> procedure</w:t>
      </w:r>
      <w:r w:rsidR="008947B1">
        <w:rPr>
          <w:rFonts w:cs="Times New Roman"/>
          <w:szCs w:val="24"/>
        </w:rPr>
        <w:t xml:space="preserve"> with Kristen</w:t>
      </w:r>
      <w:r w:rsidR="008947B1" w:rsidRPr="0093232C">
        <w:rPr>
          <w:rFonts w:cs="Times New Roman"/>
          <w:szCs w:val="24"/>
        </w:rPr>
        <w:t xml:space="preserve"> Jones</w:t>
      </w:r>
      <w:r w:rsidR="008947B1">
        <w:rPr>
          <w:rFonts w:cs="Times New Roman"/>
          <w:szCs w:val="24"/>
        </w:rPr>
        <w:t>, the attorney assigned to the project</w:t>
      </w:r>
      <w:r w:rsidR="00DD15BD" w:rsidRPr="0093232C">
        <w:rPr>
          <w:rFonts w:cs="Times New Roman"/>
          <w:szCs w:val="24"/>
        </w:rPr>
        <w:t xml:space="preserve">. </w:t>
      </w:r>
      <w:r w:rsidR="008947B1">
        <w:rPr>
          <w:rFonts w:cs="Times New Roman"/>
          <w:szCs w:val="24"/>
        </w:rPr>
        <w:t xml:space="preserve">The </w:t>
      </w:r>
      <w:r w:rsidR="00FA35C1" w:rsidRPr="0093232C">
        <w:rPr>
          <w:rFonts w:cs="Times New Roman"/>
          <w:szCs w:val="24"/>
        </w:rPr>
        <w:t>ED</w:t>
      </w:r>
      <w:r w:rsidR="00FF2740" w:rsidRPr="0093232C">
        <w:rPr>
          <w:rFonts w:cs="Times New Roman"/>
          <w:szCs w:val="24"/>
        </w:rPr>
        <w:t xml:space="preserve"> </w:t>
      </w:r>
      <w:r w:rsidR="008947B1">
        <w:rPr>
          <w:rFonts w:cs="Times New Roman"/>
          <w:szCs w:val="24"/>
        </w:rPr>
        <w:t>reminded Board members that they had received the charter document that will form the basis for future by-laws of the organization. She asked that members review</w:t>
      </w:r>
      <w:r w:rsidR="00DD15BD" w:rsidRPr="0093232C">
        <w:rPr>
          <w:rFonts w:cs="Times New Roman"/>
          <w:szCs w:val="24"/>
        </w:rPr>
        <w:t xml:space="preserve"> the document </w:t>
      </w:r>
      <w:r w:rsidR="008947B1">
        <w:rPr>
          <w:rFonts w:cs="Times New Roman"/>
          <w:szCs w:val="24"/>
        </w:rPr>
        <w:t>a</w:t>
      </w:r>
      <w:r w:rsidR="00FF2740" w:rsidRPr="0093232C">
        <w:rPr>
          <w:rFonts w:cs="Times New Roman"/>
          <w:szCs w:val="24"/>
        </w:rPr>
        <w:t xml:space="preserve">nd return it </w:t>
      </w:r>
      <w:r w:rsidR="008947B1">
        <w:rPr>
          <w:rFonts w:cs="Times New Roman"/>
          <w:szCs w:val="24"/>
        </w:rPr>
        <w:t>with any comments or changes to her by June 15</w:t>
      </w:r>
      <w:r w:rsidR="008947B1" w:rsidRPr="008947B1">
        <w:rPr>
          <w:rFonts w:cs="Times New Roman"/>
          <w:szCs w:val="24"/>
          <w:vertAlign w:val="superscript"/>
        </w:rPr>
        <w:t>th</w:t>
      </w:r>
      <w:r w:rsidR="008947B1">
        <w:rPr>
          <w:rFonts w:cs="Times New Roman"/>
          <w:szCs w:val="24"/>
        </w:rPr>
        <w:t xml:space="preserve">. </w:t>
      </w:r>
      <w:r w:rsidR="00FA35C1" w:rsidRPr="0093232C">
        <w:rPr>
          <w:rFonts w:cs="Times New Roman"/>
          <w:szCs w:val="24"/>
        </w:rPr>
        <w:t xml:space="preserve"> </w:t>
      </w:r>
    </w:p>
    <w:p w:rsidR="00E80990" w:rsidRPr="0093232C" w:rsidRDefault="008947B1" w:rsidP="00644452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Joe mentioned</w:t>
      </w:r>
      <w:r w:rsidR="005148D6" w:rsidRPr="0093232C">
        <w:rPr>
          <w:rFonts w:cs="Times New Roman"/>
          <w:szCs w:val="24"/>
        </w:rPr>
        <w:t xml:space="preserve"> that </w:t>
      </w:r>
      <w:r>
        <w:rPr>
          <w:rFonts w:cs="Times New Roman"/>
          <w:szCs w:val="24"/>
        </w:rPr>
        <w:t xml:space="preserve">the issue of possible </w:t>
      </w:r>
      <w:r w:rsidR="005148D6" w:rsidRPr="0093232C">
        <w:rPr>
          <w:rFonts w:cs="Times New Roman"/>
          <w:szCs w:val="24"/>
        </w:rPr>
        <w:t>conflict of interest</w:t>
      </w:r>
      <w:r>
        <w:rPr>
          <w:rFonts w:cs="Times New Roman"/>
          <w:szCs w:val="24"/>
        </w:rPr>
        <w:t xml:space="preserve"> has been brought up by some Board members</w:t>
      </w:r>
      <w:r w:rsidR="005148D6" w:rsidRPr="0093232C">
        <w:rPr>
          <w:rFonts w:cs="Times New Roman"/>
          <w:szCs w:val="24"/>
        </w:rPr>
        <w:t xml:space="preserve">. </w:t>
      </w:r>
    </w:p>
    <w:p w:rsidR="003D70C2" w:rsidRPr="0093232C" w:rsidRDefault="008947B1" w:rsidP="00644452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He stated that </w:t>
      </w:r>
      <w:r w:rsidR="00795ABC" w:rsidRPr="0093232C">
        <w:rPr>
          <w:rFonts w:cs="Times New Roman"/>
          <w:szCs w:val="24"/>
        </w:rPr>
        <w:t xml:space="preserve">Board </w:t>
      </w:r>
      <w:r>
        <w:rPr>
          <w:rFonts w:cs="Times New Roman"/>
          <w:szCs w:val="24"/>
        </w:rPr>
        <w:t xml:space="preserve">members </w:t>
      </w:r>
      <w:r w:rsidR="00795ABC" w:rsidRPr="0093232C">
        <w:rPr>
          <w:rFonts w:cs="Times New Roman"/>
          <w:szCs w:val="24"/>
        </w:rPr>
        <w:t xml:space="preserve">need to make </w:t>
      </w:r>
      <w:r>
        <w:rPr>
          <w:rFonts w:cs="Times New Roman"/>
          <w:szCs w:val="24"/>
        </w:rPr>
        <w:t xml:space="preserve">involvement with other non-profit organizations </w:t>
      </w:r>
      <w:r w:rsidR="00795ABC" w:rsidRPr="0093232C">
        <w:rPr>
          <w:rFonts w:cs="Times New Roman"/>
          <w:szCs w:val="24"/>
        </w:rPr>
        <w:t xml:space="preserve">clear </w:t>
      </w:r>
      <w:r>
        <w:rPr>
          <w:rFonts w:cs="Times New Roman"/>
          <w:szCs w:val="24"/>
        </w:rPr>
        <w:t>to resolve</w:t>
      </w:r>
      <w:r w:rsidR="00BC6DA4">
        <w:rPr>
          <w:rFonts w:cs="Times New Roman"/>
          <w:szCs w:val="24"/>
        </w:rPr>
        <w:t xml:space="preserve"> potential conflicts. </w:t>
      </w:r>
    </w:p>
    <w:p w:rsidR="00644452" w:rsidRPr="0093232C" w:rsidRDefault="003D70C2" w:rsidP="00825012">
      <w:pPr>
        <w:spacing w:after="0"/>
        <w:rPr>
          <w:rFonts w:cs="Times New Roman"/>
        </w:rPr>
      </w:pPr>
      <w:r w:rsidRPr="0093232C">
        <w:rPr>
          <w:rFonts w:cs="Times New Roman"/>
        </w:rPr>
        <w:t xml:space="preserve">Joe mentioned that </w:t>
      </w:r>
      <w:r w:rsidR="008947B1">
        <w:rPr>
          <w:rFonts w:cs="Times New Roman"/>
        </w:rPr>
        <w:t xml:space="preserve">while concern has been expressed about the Partnership seeking non-profit status, our goal </w:t>
      </w:r>
      <w:r w:rsidRPr="0093232C">
        <w:rPr>
          <w:rFonts w:cs="Times New Roman"/>
        </w:rPr>
        <w:t xml:space="preserve">is to bring more resources to the </w:t>
      </w:r>
      <w:r w:rsidR="003D460F" w:rsidRPr="0093232C">
        <w:rPr>
          <w:rFonts w:cs="Times New Roman"/>
        </w:rPr>
        <w:t xml:space="preserve">MI </w:t>
      </w:r>
      <w:r w:rsidR="008947B1">
        <w:rPr>
          <w:rFonts w:cs="Times New Roman"/>
        </w:rPr>
        <w:t>STEM P</w:t>
      </w:r>
      <w:r w:rsidRPr="0093232C">
        <w:rPr>
          <w:rFonts w:cs="Times New Roman"/>
        </w:rPr>
        <w:t xml:space="preserve">artnership. </w:t>
      </w:r>
    </w:p>
    <w:p w:rsidR="003B3A2D" w:rsidRPr="0093232C" w:rsidRDefault="003B3A2D" w:rsidP="00825012">
      <w:pPr>
        <w:spacing w:after="0"/>
        <w:rPr>
          <w:rFonts w:cs="Times New Roman"/>
        </w:rPr>
      </w:pPr>
      <w:r w:rsidRPr="0093232C">
        <w:rPr>
          <w:rFonts w:cs="Times New Roman"/>
        </w:rPr>
        <w:t xml:space="preserve">Paul </w:t>
      </w:r>
      <w:r w:rsidR="006C7A2A">
        <w:rPr>
          <w:rFonts w:cs="Times New Roman"/>
        </w:rPr>
        <w:t>added</w:t>
      </w:r>
      <w:r w:rsidRPr="0093232C">
        <w:rPr>
          <w:rFonts w:cs="Times New Roman"/>
        </w:rPr>
        <w:t xml:space="preserve"> that we know there are companies willing to donate money. </w:t>
      </w:r>
      <w:r w:rsidR="008947B1">
        <w:rPr>
          <w:rFonts w:cs="Times New Roman"/>
        </w:rPr>
        <w:t>It was stated again that as a P</w:t>
      </w:r>
      <w:r w:rsidR="005F76EB" w:rsidRPr="0093232C">
        <w:rPr>
          <w:rFonts w:cs="Times New Roman"/>
        </w:rPr>
        <w:t>artnership</w:t>
      </w:r>
      <w:r w:rsidR="006C7A2A">
        <w:rPr>
          <w:rFonts w:cs="Times New Roman"/>
        </w:rPr>
        <w:t>,</w:t>
      </w:r>
      <w:r w:rsidR="0031690D" w:rsidRPr="0093232C">
        <w:rPr>
          <w:rFonts w:cs="Times New Roman"/>
        </w:rPr>
        <w:t xml:space="preserve"> communication is the key and</w:t>
      </w:r>
      <w:r w:rsidR="005F76EB" w:rsidRPr="0093232C">
        <w:rPr>
          <w:rFonts w:cs="Times New Roman"/>
        </w:rPr>
        <w:t xml:space="preserve"> we need to </w:t>
      </w:r>
      <w:r w:rsidR="008947B1">
        <w:rPr>
          <w:rFonts w:cs="Times New Roman"/>
        </w:rPr>
        <w:t xml:space="preserve">have </w:t>
      </w:r>
      <w:r w:rsidR="006C7A2A">
        <w:rPr>
          <w:rFonts w:cs="Times New Roman"/>
        </w:rPr>
        <w:t xml:space="preserve">better communication </w:t>
      </w:r>
      <w:r w:rsidR="008947B1">
        <w:rPr>
          <w:rFonts w:cs="Times New Roman"/>
        </w:rPr>
        <w:t>with the hubs</w:t>
      </w:r>
      <w:r w:rsidR="005F76EB" w:rsidRPr="0093232C">
        <w:rPr>
          <w:rFonts w:cs="Times New Roman"/>
        </w:rPr>
        <w:t xml:space="preserve">. </w:t>
      </w:r>
    </w:p>
    <w:p w:rsidR="00B57256" w:rsidRPr="0093232C" w:rsidRDefault="008947B1" w:rsidP="00825012">
      <w:pPr>
        <w:spacing w:after="0"/>
        <w:rPr>
          <w:rStyle w:val="Strong"/>
          <w:rFonts w:cs="Times New Roman"/>
          <w:b w:val="0"/>
        </w:rPr>
      </w:pPr>
      <w:r>
        <w:rPr>
          <w:rStyle w:val="Strong"/>
          <w:rFonts w:cs="Times New Roman"/>
          <w:b w:val="0"/>
        </w:rPr>
        <w:t>Michael Gallagher</w:t>
      </w:r>
      <w:r w:rsidR="008F36AF" w:rsidRPr="008947B1">
        <w:rPr>
          <w:rStyle w:val="Strong"/>
          <w:rFonts w:cs="Times New Roman"/>
          <w:b w:val="0"/>
        </w:rPr>
        <w:t xml:space="preserve"> </w:t>
      </w:r>
      <w:r w:rsidR="0031690D" w:rsidRPr="0093232C">
        <w:rPr>
          <w:rStyle w:val="Strong"/>
          <w:rFonts w:cs="Times New Roman"/>
          <w:b w:val="0"/>
        </w:rPr>
        <w:t xml:space="preserve">shared that </w:t>
      </w:r>
      <w:r w:rsidR="00FA3B7C">
        <w:rPr>
          <w:rStyle w:val="Strong"/>
          <w:rFonts w:cs="Times New Roman"/>
          <w:b w:val="0"/>
        </w:rPr>
        <w:t xml:space="preserve">to address concerns coming from the hubs </w:t>
      </w:r>
      <w:r w:rsidR="00867D06" w:rsidRPr="0093232C">
        <w:rPr>
          <w:rStyle w:val="Strong"/>
          <w:rFonts w:cs="Times New Roman"/>
          <w:b w:val="0"/>
        </w:rPr>
        <w:t>we need to</w:t>
      </w:r>
      <w:r>
        <w:rPr>
          <w:rStyle w:val="Strong"/>
          <w:rFonts w:cs="Times New Roman"/>
          <w:b w:val="0"/>
        </w:rPr>
        <w:t xml:space="preserve"> understand the history of the N</w:t>
      </w:r>
      <w:r w:rsidR="00867D06" w:rsidRPr="0093232C">
        <w:rPr>
          <w:rStyle w:val="Strong"/>
          <w:rFonts w:cs="Times New Roman"/>
          <w:b w:val="0"/>
        </w:rPr>
        <w:t xml:space="preserve">etwork. </w:t>
      </w:r>
      <w:r>
        <w:rPr>
          <w:rStyle w:val="Strong"/>
          <w:rFonts w:cs="Times New Roman"/>
          <w:b w:val="0"/>
        </w:rPr>
        <w:t>The</w:t>
      </w:r>
      <w:r w:rsidR="008F36AF" w:rsidRPr="0093232C">
        <w:rPr>
          <w:rStyle w:val="Strong"/>
          <w:rFonts w:cs="Times New Roman"/>
          <w:b w:val="0"/>
        </w:rPr>
        <w:t xml:space="preserve"> Partnership board needs to engage more </w:t>
      </w:r>
      <w:r w:rsidR="00B57256" w:rsidRPr="0093232C">
        <w:rPr>
          <w:rStyle w:val="Strong"/>
          <w:rFonts w:cs="Times New Roman"/>
          <w:b w:val="0"/>
        </w:rPr>
        <w:t>with the hubs</w:t>
      </w:r>
      <w:r w:rsidR="00FA3B7C">
        <w:rPr>
          <w:rStyle w:val="Strong"/>
          <w:rFonts w:cs="Times New Roman"/>
          <w:b w:val="0"/>
        </w:rPr>
        <w:t xml:space="preserve"> and we need to </w:t>
      </w:r>
      <w:r w:rsidR="00C42648">
        <w:rPr>
          <w:rStyle w:val="Strong"/>
          <w:rFonts w:cs="Times New Roman"/>
          <w:b w:val="0"/>
        </w:rPr>
        <w:t xml:space="preserve">focus on </w:t>
      </w:r>
      <w:r w:rsidR="00FA3B7C">
        <w:rPr>
          <w:rStyle w:val="Strong"/>
          <w:rFonts w:cs="Times New Roman"/>
          <w:b w:val="0"/>
        </w:rPr>
        <w:t xml:space="preserve">the strengths of the Network </w:t>
      </w:r>
      <w:r w:rsidR="00B57256" w:rsidRPr="0093232C">
        <w:rPr>
          <w:rStyle w:val="Strong"/>
          <w:rFonts w:cs="Times New Roman"/>
          <w:b w:val="0"/>
        </w:rPr>
        <w:t>to creat</w:t>
      </w:r>
      <w:r w:rsidR="00FA3B7C">
        <w:rPr>
          <w:rStyle w:val="Strong"/>
          <w:rFonts w:cs="Times New Roman"/>
          <w:b w:val="0"/>
        </w:rPr>
        <w:t>e more opportunities at the hub level</w:t>
      </w:r>
      <w:r w:rsidR="00B57256" w:rsidRPr="0093232C">
        <w:rPr>
          <w:rStyle w:val="Strong"/>
          <w:rFonts w:cs="Times New Roman"/>
          <w:b w:val="0"/>
        </w:rPr>
        <w:t xml:space="preserve">. </w:t>
      </w:r>
    </w:p>
    <w:p w:rsidR="00E43362" w:rsidRPr="0093232C" w:rsidRDefault="00E43362" w:rsidP="00E43362">
      <w:pPr>
        <w:spacing w:after="0" w:line="240" w:lineRule="auto"/>
        <w:rPr>
          <w:rFonts w:cs="Times New Roman"/>
          <w:szCs w:val="24"/>
        </w:rPr>
      </w:pPr>
      <w:r w:rsidRPr="0093232C">
        <w:rPr>
          <w:rFonts w:cs="Times New Roman"/>
          <w:szCs w:val="24"/>
        </w:rPr>
        <w:t xml:space="preserve">Christy Cloud-Webb added that </w:t>
      </w:r>
      <w:r w:rsidR="00FA3B7C">
        <w:rPr>
          <w:rFonts w:cs="Times New Roman"/>
          <w:szCs w:val="24"/>
        </w:rPr>
        <w:t xml:space="preserve">as a 501©3 we cannot </w:t>
      </w:r>
      <w:r w:rsidR="009020AA">
        <w:rPr>
          <w:rFonts w:cs="Times New Roman"/>
          <w:szCs w:val="24"/>
        </w:rPr>
        <w:t>lobby. Joe added that as a</w:t>
      </w:r>
      <w:r w:rsidR="00BF2406" w:rsidRPr="0093232C">
        <w:rPr>
          <w:rFonts w:cs="Times New Roman"/>
          <w:szCs w:val="24"/>
        </w:rPr>
        <w:t xml:space="preserve"> result of this conversation we need to concentrate on conflict of interests and communication and lobby issues</w:t>
      </w:r>
      <w:r w:rsidR="00DF0633" w:rsidRPr="0093232C">
        <w:rPr>
          <w:rFonts w:cs="Times New Roman"/>
          <w:szCs w:val="24"/>
        </w:rPr>
        <w:t>.</w:t>
      </w:r>
      <w:r w:rsidR="00BF2406" w:rsidRPr="0093232C">
        <w:rPr>
          <w:rFonts w:cs="Times New Roman"/>
          <w:szCs w:val="24"/>
        </w:rPr>
        <w:t xml:space="preserve"> </w:t>
      </w:r>
    </w:p>
    <w:p w:rsidR="00BF2406" w:rsidRPr="0093232C" w:rsidRDefault="00BF2406" w:rsidP="00E43362">
      <w:pPr>
        <w:spacing w:after="0" w:line="240" w:lineRule="auto"/>
        <w:rPr>
          <w:rFonts w:cs="Times New Roman"/>
          <w:szCs w:val="24"/>
        </w:rPr>
      </w:pPr>
      <w:r w:rsidRPr="0093232C">
        <w:rPr>
          <w:rFonts w:cs="Times New Roman"/>
          <w:szCs w:val="24"/>
        </w:rPr>
        <w:t xml:space="preserve">Brandon added that we have to define the concept of partnership </w:t>
      </w:r>
      <w:r w:rsidR="00DF0633" w:rsidRPr="0093232C">
        <w:rPr>
          <w:rFonts w:cs="Times New Roman"/>
          <w:szCs w:val="24"/>
        </w:rPr>
        <w:t>and what it means to be a partner.</w:t>
      </w:r>
    </w:p>
    <w:p w:rsidR="005832DD" w:rsidRDefault="005832DD" w:rsidP="00E43362">
      <w:pPr>
        <w:spacing w:after="0" w:line="240" w:lineRule="auto"/>
        <w:rPr>
          <w:rFonts w:cs="Times New Roman"/>
          <w:szCs w:val="24"/>
        </w:rPr>
      </w:pPr>
      <w:r w:rsidRPr="0093232C">
        <w:rPr>
          <w:rFonts w:cs="Times New Roman"/>
          <w:szCs w:val="24"/>
        </w:rPr>
        <w:t xml:space="preserve">Greg added that </w:t>
      </w:r>
      <w:r w:rsidR="00FA3B7C">
        <w:rPr>
          <w:rFonts w:cs="Times New Roman"/>
          <w:szCs w:val="24"/>
        </w:rPr>
        <w:t xml:space="preserve">a </w:t>
      </w:r>
      <w:r w:rsidRPr="0093232C">
        <w:rPr>
          <w:rFonts w:cs="Times New Roman"/>
          <w:szCs w:val="24"/>
        </w:rPr>
        <w:t xml:space="preserve">relationship among the partners needs to be articulated. </w:t>
      </w:r>
    </w:p>
    <w:p w:rsidR="00FA3B7C" w:rsidRDefault="00FA3B7C" w:rsidP="00E43362">
      <w:pPr>
        <w:spacing w:after="0" w:line="240" w:lineRule="auto"/>
        <w:rPr>
          <w:rFonts w:cs="Times New Roman"/>
          <w:szCs w:val="24"/>
        </w:rPr>
      </w:pPr>
    </w:p>
    <w:p w:rsidR="00FA3B7C" w:rsidRDefault="00FA3B7C" w:rsidP="00E43362">
      <w:pPr>
        <w:spacing w:after="0" w:line="240" w:lineRule="auto"/>
        <w:rPr>
          <w:rFonts w:cs="Times New Roman"/>
        </w:rPr>
      </w:pPr>
      <w:r>
        <w:rPr>
          <w:rFonts w:cs="Times New Roman"/>
          <w:szCs w:val="24"/>
        </w:rPr>
        <w:t xml:space="preserve">At this time, the Board interrupted the agenda and the </w:t>
      </w:r>
      <w:r w:rsidR="006C32A0" w:rsidRPr="0093232C">
        <w:rPr>
          <w:rFonts w:cs="Times New Roman"/>
          <w:szCs w:val="24"/>
        </w:rPr>
        <w:t xml:space="preserve">Chair </w:t>
      </w:r>
      <w:r w:rsidR="000C7398" w:rsidRPr="0093232C">
        <w:rPr>
          <w:rFonts w:cs="Times New Roman"/>
          <w:szCs w:val="24"/>
        </w:rPr>
        <w:t>welcome</w:t>
      </w:r>
      <w:r>
        <w:rPr>
          <w:rFonts w:cs="Times New Roman"/>
          <w:szCs w:val="24"/>
        </w:rPr>
        <w:t>d</w:t>
      </w:r>
      <w:r w:rsidR="000C7398" w:rsidRPr="0093232C">
        <w:rPr>
          <w:rFonts w:cs="Times New Roman"/>
          <w:szCs w:val="24"/>
        </w:rPr>
        <w:t xml:space="preserve"> and </w:t>
      </w:r>
      <w:r w:rsidR="006C32A0" w:rsidRPr="0093232C">
        <w:rPr>
          <w:rFonts w:cs="Times New Roman"/>
          <w:szCs w:val="24"/>
        </w:rPr>
        <w:t xml:space="preserve">introduced Dr. </w:t>
      </w:r>
      <w:r>
        <w:rPr>
          <w:rFonts w:cs="Times New Roman"/>
        </w:rPr>
        <w:t>Joe Krajcik to the B</w:t>
      </w:r>
      <w:r w:rsidR="006C32A0" w:rsidRPr="0093232C">
        <w:rPr>
          <w:rFonts w:cs="Times New Roman"/>
        </w:rPr>
        <w:t xml:space="preserve">oard. </w:t>
      </w:r>
    </w:p>
    <w:p w:rsidR="00D26F34" w:rsidRPr="00FA3B7C" w:rsidRDefault="00FA3B7C" w:rsidP="00E43362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</w:rPr>
        <w:t>After querying members about their knowledge and understanding of the Next Generation Science Standards</w:t>
      </w:r>
      <w:r w:rsidR="009020AA">
        <w:rPr>
          <w:rFonts w:cs="Times New Roman"/>
        </w:rPr>
        <w:t>, Dr. Krajcik</w:t>
      </w:r>
      <w:r>
        <w:rPr>
          <w:rFonts w:cs="Times New Roman"/>
        </w:rPr>
        <w:t xml:space="preserve"> decided to use his presentation time</w:t>
      </w:r>
      <w:r w:rsidR="000C7398" w:rsidRPr="0093232C">
        <w:rPr>
          <w:rFonts w:cs="Times New Roman"/>
        </w:rPr>
        <w:t xml:space="preserve"> to </w:t>
      </w:r>
      <w:r>
        <w:rPr>
          <w:rFonts w:cs="Times New Roman"/>
        </w:rPr>
        <w:t>provide details and</w:t>
      </w:r>
      <w:r w:rsidR="000C7398" w:rsidRPr="0093232C">
        <w:rPr>
          <w:rFonts w:cs="Times New Roman"/>
        </w:rPr>
        <w:t xml:space="preserve"> updates on </w:t>
      </w:r>
      <w:r>
        <w:rPr>
          <w:rFonts w:cs="Times New Roman"/>
        </w:rPr>
        <w:t>the NGSS</w:t>
      </w:r>
      <w:r w:rsidR="00A52986" w:rsidRPr="0093232C">
        <w:rPr>
          <w:rFonts w:cs="Times New Roman"/>
        </w:rPr>
        <w:t>.</w:t>
      </w:r>
      <w:r w:rsidR="00EB5CE3" w:rsidRPr="0093232C">
        <w:rPr>
          <w:rFonts w:cs="Times New Roman"/>
        </w:rPr>
        <w:t xml:space="preserve"> </w:t>
      </w:r>
    </w:p>
    <w:p w:rsidR="00EB5CE3" w:rsidRPr="0093232C" w:rsidRDefault="000C1CBE" w:rsidP="00E43362">
      <w:pPr>
        <w:spacing w:after="0" w:line="240" w:lineRule="auto"/>
        <w:rPr>
          <w:rFonts w:cs="Times New Roman"/>
        </w:rPr>
      </w:pPr>
      <w:r>
        <w:rPr>
          <w:rFonts w:cs="Times New Roman"/>
        </w:rPr>
        <w:t>He</w:t>
      </w:r>
      <w:r w:rsidR="00FA3B7C">
        <w:rPr>
          <w:rFonts w:cs="Times New Roman"/>
        </w:rPr>
        <w:t xml:space="preserve"> also</w:t>
      </w:r>
      <w:r>
        <w:rPr>
          <w:rFonts w:cs="Times New Roman"/>
        </w:rPr>
        <w:t xml:space="preserve"> discuss</w:t>
      </w:r>
      <w:r w:rsidR="00FA3B7C">
        <w:rPr>
          <w:rFonts w:cs="Times New Roman"/>
        </w:rPr>
        <w:t>ed</w:t>
      </w:r>
      <w:r>
        <w:rPr>
          <w:rFonts w:cs="Times New Roman"/>
        </w:rPr>
        <w:t xml:space="preserve"> where </w:t>
      </w:r>
      <w:r w:rsidR="00EB5CE3" w:rsidRPr="0093232C">
        <w:rPr>
          <w:rFonts w:cs="Times New Roman"/>
        </w:rPr>
        <w:t xml:space="preserve">Michigan </w:t>
      </w:r>
      <w:r>
        <w:rPr>
          <w:rFonts w:cs="Times New Roman"/>
        </w:rPr>
        <w:t xml:space="preserve">stands </w:t>
      </w:r>
      <w:r w:rsidR="00FA3B7C">
        <w:rPr>
          <w:rFonts w:cs="Times New Roman"/>
        </w:rPr>
        <w:t>in relation to</w:t>
      </w:r>
      <w:r>
        <w:rPr>
          <w:rFonts w:cs="Times New Roman"/>
        </w:rPr>
        <w:t xml:space="preserve"> other states</w:t>
      </w:r>
      <w:r w:rsidR="00FA3B7C">
        <w:rPr>
          <w:rFonts w:cs="Times New Roman"/>
        </w:rPr>
        <w:t>.</w:t>
      </w:r>
    </w:p>
    <w:p w:rsidR="002141FE" w:rsidRPr="0093232C" w:rsidRDefault="002141FE" w:rsidP="00E43362">
      <w:pPr>
        <w:spacing w:after="0" w:line="240" w:lineRule="auto"/>
        <w:rPr>
          <w:rFonts w:cs="Times New Roman"/>
        </w:rPr>
      </w:pPr>
    </w:p>
    <w:p w:rsidR="002141FE" w:rsidRPr="0093232C" w:rsidRDefault="002141FE" w:rsidP="00E43362">
      <w:pPr>
        <w:spacing w:after="0" w:line="240" w:lineRule="auto"/>
        <w:rPr>
          <w:rFonts w:cs="Times New Roman"/>
        </w:rPr>
      </w:pPr>
      <w:r w:rsidRPr="0093232C">
        <w:rPr>
          <w:rFonts w:cs="Times New Roman"/>
          <w:b/>
          <w:szCs w:val="24"/>
        </w:rPr>
        <w:t xml:space="preserve">Dr. </w:t>
      </w:r>
      <w:r w:rsidRPr="0093232C">
        <w:rPr>
          <w:rFonts w:cs="Times New Roman"/>
          <w:b/>
        </w:rPr>
        <w:t>Joe Krajcik Presentation</w:t>
      </w:r>
      <w:r w:rsidRPr="0093232C">
        <w:rPr>
          <w:rFonts w:cs="Times New Roman"/>
        </w:rPr>
        <w:t>:</w:t>
      </w:r>
    </w:p>
    <w:p w:rsidR="002141FE" w:rsidRPr="0093232C" w:rsidRDefault="002141FE" w:rsidP="00E43362">
      <w:pPr>
        <w:spacing w:after="0" w:line="240" w:lineRule="auto"/>
        <w:rPr>
          <w:rFonts w:cs="Times New Roman"/>
        </w:rPr>
      </w:pPr>
    </w:p>
    <w:p w:rsidR="00986CD2" w:rsidRPr="0093232C" w:rsidRDefault="00986CD2" w:rsidP="00E43362">
      <w:pPr>
        <w:spacing w:after="0" w:line="240" w:lineRule="auto"/>
        <w:rPr>
          <w:rFonts w:cs="Times New Roman"/>
          <w:b/>
        </w:rPr>
      </w:pPr>
      <w:r w:rsidRPr="0093232C">
        <w:rPr>
          <w:rFonts w:cs="Times New Roman"/>
          <w:b/>
        </w:rPr>
        <w:t xml:space="preserve">Subject: </w:t>
      </w:r>
      <w:r w:rsidR="00745F92" w:rsidRPr="0093232C">
        <w:rPr>
          <w:rFonts w:cs="Times New Roman"/>
          <w:b/>
        </w:rPr>
        <w:t>An Introduction to the Framework for K- 12 Science Education and NGS</w:t>
      </w:r>
      <w:r w:rsidR="003F6C67" w:rsidRPr="0093232C">
        <w:rPr>
          <w:rFonts w:cs="Times New Roman"/>
          <w:b/>
        </w:rPr>
        <w:t xml:space="preserve">S (Next Generation of Science Standards) </w:t>
      </w:r>
    </w:p>
    <w:p w:rsidR="00745F92" w:rsidRPr="0093232C" w:rsidRDefault="00745F92" w:rsidP="00E43362">
      <w:pPr>
        <w:spacing w:after="0" w:line="240" w:lineRule="auto"/>
        <w:rPr>
          <w:rFonts w:cs="Times New Roman"/>
          <w:b/>
        </w:rPr>
      </w:pPr>
    </w:p>
    <w:p w:rsidR="00EB5CE3" w:rsidRPr="0093232C" w:rsidRDefault="009020AA" w:rsidP="00E43362">
      <w:pPr>
        <w:spacing w:after="0" w:line="240" w:lineRule="auto"/>
        <w:rPr>
          <w:rFonts w:cs="Times New Roman"/>
        </w:rPr>
      </w:pPr>
      <w:r>
        <w:rPr>
          <w:rFonts w:cs="Times New Roman"/>
        </w:rPr>
        <w:t>Dr. Krajcik</w:t>
      </w:r>
      <w:r w:rsidR="00FA3B7C">
        <w:rPr>
          <w:rFonts w:cs="Times New Roman"/>
        </w:rPr>
        <w:t xml:space="preserve"> discussed that he had been involved in the development</w:t>
      </w:r>
      <w:r w:rsidR="0051642E" w:rsidRPr="0093232C">
        <w:rPr>
          <w:rFonts w:cs="Times New Roman"/>
        </w:rPr>
        <w:t xml:space="preserve"> process </w:t>
      </w:r>
      <w:r>
        <w:rPr>
          <w:rFonts w:cs="Times New Roman"/>
        </w:rPr>
        <w:t xml:space="preserve">for the standards </w:t>
      </w:r>
      <w:r w:rsidR="0051642E" w:rsidRPr="0093232C">
        <w:rPr>
          <w:rFonts w:cs="Times New Roman"/>
        </w:rPr>
        <w:t xml:space="preserve">for 5 years. </w:t>
      </w:r>
      <w:r w:rsidR="00FA3B7C">
        <w:rPr>
          <w:rFonts w:cs="Times New Roman"/>
        </w:rPr>
        <w:t>The first step was the creation a new frame</w:t>
      </w:r>
      <w:r w:rsidR="0077405D" w:rsidRPr="0093232C">
        <w:rPr>
          <w:rFonts w:cs="Times New Roman"/>
        </w:rPr>
        <w:t>work</w:t>
      </w:r>
      <w:r w:rsidR="00FA3B7C">
        <w:rPr>
          <w:rFonts w:cs="Times New Roman"/>
        </w:rPr>
        <w:t xml:space="preserve"> for teaching and learning</w:t>
      </w:r>
      <w:r w:rsidR="0014222D">
        <w:rPr>
          <w:rFonts w:cs="Times New Roman"/>
        </w:rPr>
        <w:t>. Dr. Krajcik</w:t>
      </w:r>
      <w:r w:rsidR="0077405D" w:rsidRPr="0093232C">
        <w:rPr>
          <w:rFonts w:cs="Times New Roman"/>
        </w:rPr>
        <w:t xml:space="preserve"> </w:t>
      </w:r>
      <w:r w:rsidR="0014222D">
        <w:rPr>
          <w:rFonts w:cs="Times New Roman"/>
        </w:rPr>
        <w:t>w</w:t>
      </w:r>
      <w:r w:rsidR="0077405D" w:rsidRPr="0093232C">
        <w:rPr>
          <w:rFonts w:cs="Times New Roman"/>
        </w:rPr>
        <w:t>as the leader of the Physical</w:t>
      </w:r>
      <w:r w:rsidR="000C5D75" w:rsidRPr="0093232C">
        <w:rPr>
          <w:rFonts w:cs="Times New Roman"/>
        </w:rPr>
        <w:t xml:space="preserve"> Science Design team</w:t>
      </w:r>
      <w:r w:rsidR="0077405D" w:rsidRPr="0093232C">
        <w:rPr>
          <w:rFonts w:cs="Times New Roman"/>
        </w:rPr>
        <w:t xml:space="preserve"> </w:t>
      </w:r>
      <w:r w:rsidR="0014222D">
        <w:rPr>
          <w:rFonts w:cs="Times New Roman"/>
        </w:rPr>
        <w:t xml:space="preserve">and he </w:t>
      </w:r>
      <w:r w:rsidR="000C5D75" w:rsidRPr="0093232C">
        <w:rPr>
          <w:rFonts w:cs="Times New Roman"/>
        </w:rPr>
        <w:t xml:space="preserve">reminded </w:t>
      </w:r>
      <w:r w:rsidR="0014222D">
        <w:rPr>
          <w:rFonts w:cs="Times New Roman"/>
        </w:rPr>
        <w:t>members that all</w:t>
      </w:r>
      <w:r w:rsidR="000C5D75" w:rsidRPr="0093232C">
        <w:rPr>
          <w:rFonts w:cs="Times New Roman"/>
        </w:rPr>
        <w:t xml:space="preserve"> K-12 science students should have a solid knowledge of science. NGSS was created in order to reach </w:t>
      </w:r>
      <w:r w:rsidR="004558E4" w:rsidRPr="0093232C">
        <w:rPr>
          <w:rFonts w:cs="Times New Roman"/>
        </w:rPr>
        <w:t xml:space="preserve">this goal through creating required standards. </w:t>
      </w:r>
    </w:p>
    <w:p w:rsidR="00FD43F7" w:rsidRPr="0093232C" w:rsidRDefault="004558E4" w:rsidP="00E43362">
      <w:pPr>
        <w:spacing w:after="0" w:line="240" w:lineRule="auto"/>
        <w:rPr>
          <w:rFonts w:cs="Times New Roman"/>
        </w:rPr>
      </w:pPr>
      <w:r w:rsidRPr="0093232C">
        <w:rPr>
          <w:rFonts w:cs="Times New Roman"/>
        </w:rPr>
        <w:t xml:space="preserve">Michigan has not adopted these standards yet. </w:t>
      </w:r>
      <w:r w:rsidR="00377662" w:rsidRPr="0093232C">
        <w:rPr>
          <w:rFonts w:cs="Times New Roman"/>
        </w:rPr>
        <w:t xml:space="preserve">He mentioned that there is not any federal money behind this project. </w:t>
      </w:r>
      <w:r w:rsidR="00B9428C" w:rsidRPr="0093232C">
        <w:rPr>
          <w:rFonts w:cs="Times New Roman"/>
        </w:rPr>
        <w:t xml:space="preserve">He explained the </w:t>
      </w:r>
      <w:r w:rsidR="00660BED" w:rsidRPr="0093232C">
        <w:rPr>
          <w:rFonts w:cs="Times New Roman"/>
        </w:rPr>
        <w:t>goal is</w:t>
      </w:r>
      <w:r w:rsidR="0014222D">
        <w:rPr>
          <w:rFonts w:cs="Times New Roman"/>
        </w:rPr>
        <w:t xml:space="preserve"> to ensure that s</w:t>
      </w:r>
      <w:r w:rsidR="00B9428C" w:rsidRPr="0093232C">
        <w:rPr>
          <w:rFonts w:cs="Times New Roman"/>
        </w:rPr>
        <w:t xml:space="preserve">cience </w:t>
      </w:r>
      <w:r w:rsidR="00660BED" w:rsidRPr="0093232C">
        <w:rPr>
          <w:rFonts w:cs="Times New Roman"/>
        </w:rPr>
        <w:t xml:space="preserve">is accessible </w:t>
      </w:r>
      <w:r w:rsidR="0014222D">
        <w:rPr>
          <w:rFonts w:cs="Times New Roman"/>
        </w:rPr>
        <w:t>to all s</w:t>
      </w:r>
      <w:r w:rsidR="00FD43F7" w:rsidRPr="0093232C">
        <w:rPr>
          <w:rFonts w:cs="Times New Roman"/>
        </w:rPr>
        <w:t xml:space="preserve">tudents. </w:t>
      </w:r>
    </w:p>
    <w:p w:rsidR="00B9428C" w:rsidRPr="0093232C" w:rsidRDefault="00FD43F7" w:rsidP="00E43362">
      <w:pPr>
        <w:spacing w:after="0" w:line="240" w:lineRule="auto"/>
        <w:rPr>
          <w:rFonts w:cs="Times New Roman"/>
        </w:rPr>
      </w:pPr>
      <w:r w:rsidRPr="0093232C">
        <w:rPr>
          <w:rFonts w:cs="Times New Roman"/>
        </w:rPr>
        <w:t xml:space="preserve">Brandon asked about the assessment criteria and Joe discussed that </w:t>
      </w:r>
      <w:r w:rsidR="009020AA">
        <w:rPr>
          <w:rFonts w:cs="Times New Roman"/>
        </w:rPr>
        <w:t xml:space="preserve">the major requirement of an </w:t>
      </w:r>
      <w:r w:rsidR="00FA11D4" w:rsidRPr="0093232C">
        <w:rPr>
          <w:rFonts w:cs="Times New Roman"/>
        </w:rPr>
        <w:t xml:space="preserve">assessment </w:t>
      </w:r>
      <w:r w:rsidR="0014222D">
        <w:rPr>
          <w:rFonts w:cs="Times New Roman"/>
        </w:rPr>
        <w:t>is th</w:t>
      </w:r>
      <w:r w:rsidR="009020AA">
        <w:rPr>
          <w:rFonts w:cs="Times New Roman"/>
        </w:rPr>
        <w:t>at it</w:t>
      </w:r>
      <w:r w:rsidRPr="0093232C">
        <w:rPr>
          <w:rFonts w:cs="Times New Roman"/>
        </w:rPr>
        <w:t xml:space="preserve"> focus</w:t>
      </w:r>
      <w:r w:rsidR="0014222D">
        <w:rPr>
          <w:rFonts w:cs="Times New Roman"/>
        </w:rPr>
        <w:t xml:space="preserve"> on three-</w:t>
      </w:r>
      <w:r w:rsidRPr="0093232C">
        <w:rPr>
          <w:rFonts w:cs="Times New Roman"/>
        </w:rPr>
        <w:t>dimensional learning</w:t>
      </w:r>
      <w:r w:rsidR="0014222D">
        <w:rPr>
          <w:rFonts w:cs="Times New Roman"/>
        </w:rPr>
        <w:t>,</w:t>
      </w:r>
      <w:r w:rsidRPr="0093232C">
        <w:rPr>
          <w:rFonts w:cs="Times New Roman"/>
        </w:rPr>
        <w:t xml:space="preserve"> including: </w:t>
      </w:r>
    </w:p>
    <w:p w:rsidR="00FA11D4" w:rsidRPr="0093232C" w:rsidRDefault="00FA11D4" w:rsidP="00FA11D4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</w:rPr>
      </w:pPr>
      <w:r w:rsidRPr="0093232C">
        <w:rPr>
          <w:rFonts w:cs="Times New Roman"/>
        </w:rPr>
        <w:t>Scientific</w:t>
      </w:r>
      <w:r w:rsidR="00702835" w:rsidRPr="0093232C">
        <w:rPr>
          <w:rFonts w:cs="Times New Roman"/>
        </w:rPr>
        <w:t xml:space="preserve"> Engineering practices</w:t>
      </w:r>
    </w:p>
    <w:p w:rsidR="00FA11D4" w:rsidRPr="0093232C" w:rsidRDefault="00702835" w:rsidP="00FA11D4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</w:rPr>
      </w:pPr>
      <w:r w:rsidRPr="0093232C">
        <w:rPr>
          <w:rFonts w:cs="Times New Roman"/>
        </w:rPr>
        <w:t xml:space="preserve">Blending of core ideas </w:t>
      </w:r>
    </w:p>
    <w:p w:rsidR="00702835" w:rsidRPr="0014222D" w:rsidRDefault="00841DB0" w:rsidP="0014222D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</w:rPr>
      </w:pPr>
      <w:r w:rsidRPr="0014222D">
        <w:rPr>
          <w:rFonts w:cs="Times New Roman"/>
        </w:rPr>
        <w:t>Cross crosscutting concept</w:t>
      </w:r>
      <w:r w:rsidR="0014222D">
        <w:rPr>
          <w:rFonts w:cs="Times New Roman"/>
        </w:rPr>
        <w:t>s</w:t>
      </w:r>
      <w:r w:rsidRPr="0014222D">
        <w:rPr>
          <w:rFonts w:cs="Times New Roman"/>
        </w:rPr>
        <w:t xml:space="preserve"> </w:t>
      </w:r>
    </w:p>
    <w:p w:rsidR="00431E07" w:rsidRPr="0093232C" w:rsidRDefault="0014222D" w:rsidP="00431E07">
      <w:pPr>
        <w:spacing w:after="0" w:line="240" w:lineRule="auto"/>
        <w:rPr>
          <w:rFonts w:cs="Times New Roman"/>
        </w:rPr>
      </w:pPr>
      <w:r>
        <w:rPr>
          <w:rFonts w:cs="Times New Roman"/>
        </w:rPr>
        <w:t>Dr. Krajcik</w:t>
      </w:r>
      <w:r w:rsidR="00386BDC" w:rsidRPr="0093232C">
        <w:rPr>
          <w:rFonts w:cs="Times New Roman"/>
        </w:rPr>
        <w:t xml:space="preserve"> </w:t>
      </w:r>
      <w:r w:rsidR="00B27522" w:rsidRPr="0093232C">
        <w:rPr>
          <w:rFonts w:cs="Times New Roman"/>
        </w:rPr>
        <w:t>reminded</w:t>
      </w:r>
      <w:r w:rsidR="00386BDC" w:rsidRPr="0093232C">
        <w:rPr>
          <w:rFonts w:cs="Times New Roman"/>
        </w:rPr>
        <w:t xml:space="preserve"> </w:t>
      </w:r>
      <w:r>
        <w:rPr>
          <w:rFonts w:cs="Times New Roman"/>
        </w:rPr>
        <w:t xml:space="preserve">members </w:t>
      </w:r>
      <w:r w:rsidR="00386BDC" w:rsidRPr="0093232C">
        <w:rPr>
          <w:rFonts w:cs="Times New Roman"/>
        </w:rPr>
        <w:t>that all of the document</w:t>
      </w:r>
      <w:r>
        <w:rPr>
          <w:rFonts w:cs="Times New Roman"/>
        </w:rPr>
        <w:t>s</w:t>
      </w:r>
      <w:r w:rsidR="00386BDC" w:rsidRPr="0093232C">
        <w:rPr>
          <w:rFonts w:cs="Times New Roman"/>
        </w:rPr>
        <w:t xml:space="preserve"> for NGSS Assessment and summaries are available on the website. </w:t>
      </w:r>
    </w:p>
    <w:p w:rsidR="00B27522" w:rsidRPr="0093232C" w:rsidRDefault="0014222D" w:rsidP="00431E07">
      <w:pPr>
        <w:spacing w:after="0" w:line="240" w:lineRule="auto"/>
        <w:rPr>
          <w:rFonts w:cs="Times New Roman"/>
        </w:rPr>
      </w:pPr>
      <w:r>
        <w:rPr>
          <w:rFonts w:cs="Times New Roman"/>
        </w:rPr>
        <w:t>He also mentioned that the Partnership</w:t>
      </w:r>
      <w:r w:rsidR="00C00AFA" w:rsidRPr="0093232C">
        <w:rPr>
          <w:rFonts w:cs="Times New Roman"/>
        </w:rPr>
        <w:t xml:space="preserve"> Board has the </w:t>
      </w:r>
      <w:r w:rsidR="006C157E" w:rsidRPr="0093232C">
        <w:rPr>
          <w:rFonts w:cs="Times New Roman"/>
        </w:rPr>
        <w:t>credibility</w:t>
      </w:r>
      <w:r w:rsidR="00C00AFA" w:rsidRPr="0093232C">
        <w:rPr>
          <w:rFonts w:cs="Times New Roman"/>
        </w:rPr>
        <w:t xml:space="preserve"> to talk to the State Board and Legisl</w:t>
      </w:r>
      <w:r>
        <w:rPr>
          <w:rFonts w:cs="Times New Roman"/>
        </w:rPr>
        <w:t xml:space="preserve">ators </w:t>
      </w:r>
      <w:r w:rsidR="00C00AFA" w:rsidRPr="0093232C">
        <w:rPr>
          <w:rFonts w:cs="Times New Roman"/>
        </w:rPr>
        <w:t xml:space="preserve">to help </w:t>
      </w:r>
      <w:r>
        <w:rPr>
          <w:rFonts w:cs="Times New Roman"/>
        </w:rPr>
        <w:t xml:space="preserve">to </w:t>
      </w:r>
      <w:r w:rsidR="006C157E" w:rsidRPr="0093232C">
        <w:rPr>
          <w:rFonts w:cs="Times New Roman"/>
        </w:rPr>
        <w:t xml:space="preserve">get </w:t>
      </w:r>
      <w:r w:rsidRPr="0093232C">
        <w:rPr>
          <w:rFonts w:cs="Times New Roman"/>
        </w:rPr>
        <w:t xml:space="preserve">NGSS </w:t>
      </w:r>
      <w:r w:rsidR="006C157E" w:rsidRPr="0093232C">
        <w:rPr>
          <w:rFonts w:cs="Times New Roman"/>
        </w:rPr>
        <w:t>adopted and push our state forward</w:t>
      </w:r>
      <w:r w:rsidR="00C00AFA" w:rsidRPr="0093232C">
        <w:rPr>
          <w:rFonts w:cs="Times New Roman"/>
        </w:rPr>
        <w:t xml:space="preserve">. </w:t>
      </w:r>
    </w:p>
    <w:p w:rsidR="00D861B0" w:rsidRPr="009020AA" w:rsidRDefault="0014222D" w:rsidP="00431E07">
      <w:pPr>
        <w:spacing w:after="0" w:line="240" w:lineRule="auto"/>
        <w:rPr>
          <w:rFonts w:cs="Times New Roman"/>
          <w:i/>
        </w:rPr>
      </w:pPr>
      <w:r w:rsidRPr="0014222D">
        <w:rPr>
          <w:rFonts w:cs="Times New Roman"/>
        </w:rPr>
        <w:t>Patty</w:t>
      </w:r>
      <w:r w:rsidRPr="0014222D">
        <w:rPr>
          <w:rFonts w:cs="Times New Roman"/>
          <w:color w:val="FF0000"/>
        </w:rPr>
        <w:t xml:space="preserve"> </w:t>
      </w:r>
      <w:r w:rsidRPr="0014222D">
        <w:rPr>
          <w:rFonts w:cs="Times New Roman"/>
        </w:rPr>
        <w:t>Far</w:t>
      </w:r>
      <w:r w:rsidR="009020AA">
        <w:rPr>
          <w:rFonts w:cs="Times New Roman"/>
        </w:rPr>
        <w:t>r</w:t>
      </w:r>
      <w:r w:rsidRPr="0014222D">
        <w:rPr>
          <w:rFonts w:cs="Times New Roman"/>
        </w:rPr>
        <w:t>ell-Cole</w:t>
      </w:r>
      <w:r>
        <w:rPr>
          <w:rFonts w:cs="Times New Roman"/>
        </w:rPr>
        <w:t xml:space="preserve"> reported </w:t>
      </w:r>
      <w:r w:rsidR="00D861B0" w:rsidRPr="0093232C">
        <w:rPr>
          <w:rFonts w:cs="Times New Roman"/>
        </w:rPr>
        <w:t>tha</w:t>
      </w:r>
      <w:r w:rsidR="00ED61CC" w:rsidRPr="0093232C">
        <w:rPr>
          <w:rFonts w:cs="Times New Roman"/>
        </w:rPr>
        <w:t xml:space="preserve">t there is a </w:t>
      </w:r>
      <w:r w:rsidR="00D861B0" w:rsidRPr="0093232C">
        <w:rPr>
          <w:rFonts w:cs="Times New Roman"/>
        </w:rPr>
        <w:t xml:space="preserve">bill </w:t>
      </w:r>
      <w:r w:rsidR="00ED61CC" w:rsidRPr="0093232C">
        <w:rPr>
          <w:rFonts w:cs="Times New Roman"/>
        </w:rPr>
        <w:t xml:space="preserve">which </w:t>
      </w:r>
      <w:r w:rsidR="00D861B0" w:rsidRPr="0093232C">
        <w:rPr>
          <w:rFonts w:cs="Times New Roman"/>
        </w:rPr>
        <w:t xml:space="preserve">passed through from education through treasury and also there is another RFP associated with that </w:t>
      </w:r>
      <w:r w:rsidR="00ED61CC" w:rsidRPr="0093232C">
        <w:rPr>
          <w:rFonts w:cs="Times New Roman"/>
        </w:rPr>
        <w:t xml:space="preserve">which include small balance as a part of that. </w:t>
      </w:r>
      <w:r w:rsidR="009020AA">
        <w:rPr>
          <w:rFonts w:cs="Times New Roman"/>
        </w:rPr>
        <w:t xml:space="preserve">??? </w:t>
      </w:r>
      <w:r w:rsidR="009020AA" w:rsidRPr="009020AA">
        <w:rPr>
          <w:rFonts w:cs="Times New Roman"/>
          <w:i/>
        </w:rPr>
        <w:t>I need to listen to the recording to find out more about this statement.</w:t>
      </w:r>
    </w:p>
    <w:p w:rsidR="00F00A15" w:rsidRPr="0093232C" w:rsidRDefault="00B8574C" w:rsidP="00431E07">
      <w:pPr>
        <w:spacing w:after="0" w:line="240" w:lineRule="auto"/>
        <w:rPr>
          <w:rFonts w:cs="Times New Roman"/>
        </w:rPr>
      </w:pPr>
      <w:r w:rsidRPr="0093232C">
        <w:rPr>
          <w:rFonts w:cs="Times New Roman"/>
        </w:rPr>
        <w:t>Joe</w:t>
      </w:r>
      <w:r w:rsidR="004A7515" w:rsidRPr="0093232C">
        <w:rPr>
          <w:rFonts w:cs="Times New Roman"/>
        </w:rPr>
        <w:t xml:space="preserve"> Asiala</w:t>
      </w:r>
      <w:r w:rsidRPr="0093232C">
        <w:rPr>
          <w:rFonts w:cs="Times New Roman"/>
        </w:rPr>
        <w:t xml:space="preserve"> shared that Joe</w:t>
      </w:r>
      <w:r w:rsidR="004A7515" w:rsidRPr="0093232C">
        <w:rPr>
          <w:rFonts w:cs="Times New Roman"/>
        </w:rPr>
        <w:t xml:space="preserve"> Krajcik</w:t>
      </w:r>
      <w:r w:rsidRPr="0093232C">
        <w:rPr>
          <w:rFonts w:cs="Times New Roman"/>
        </w:rPr>
        <w:t xml:space="preserve"> will be at the</w:t>
      </w:r>
      <w:r w:rsidR="004A7515" w:rsidRPr="0093232C">
        <w:rPr>
          <w:rFonts w:cs="Times New Roman"/>
        </w:rPr>
        <w:t xml:space="preserve"> “Educators and Businesses</w:t>
      </w:r>
      <w:r w:rsidRPr="0093232C">
        <w:rPr>
          <w:rFonts w:cs="Times New Roman"/>
        </w:rPr>
        <w:t xml:space="preserve"> summit</w:t>
      </w:r>
      <w:r w:rsidR="0014222D">
        <w:rPr>
          <w:rFonts w:cs="Times New Roman"/>
        </w:rPr>
        <w:t xml:space="preserve"> for Professional D</w:t>
      </w:r>
      <w:r w:rsidR="004A7515" w:rsidRPr="0093232C">
        <w:rPr>
          <w:rFonts w:cs="Times New Roman"/>
        </w:rPr>
        <w:t xml:space="preserve">evelopment” </w:t>
      </w:r>
      <w:r w:rsidRPr="0093232C">
        <w:rPr>
          <w:rFonts w:cs="Times New Roman"/>
        </w:rPr>
        <w:t>on October 3</w:t>
      </w:r>
      <w:r w:rsidRPr="0093232C">
        <w:rPr>
          <w:rFonts w:cs="Times New Roman"/>
          <w:vertAlign w:val="superscript"/>
        </w:rPr>
        <w:t>rd</w:t>
      </w:r>
      <w:r w:rsidR="004A7515" w:rsidRPr="0093232C">
        <w:rPr>
          <w:rFonts w:cs="Times New Roman"/>
        </w:rPr>
        <w:t xml:space="preserve">. </w:t>
      </w:r>
    </w:p>
    <w:p w:rsidR="003510E3" w:rsidRPr="0093232C" w:rsidRDefault="0014222D" w:rsidP="00431E07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The </w:t>
      </w:r>
      <w:r w:rsidR="003510E3" w:rsidRPr="0093232C">
        <w:rPr>
          <w:rFonts w:cs="Times New Roman"/>
        </w:rPr>
        <w:t>ED mentioned that she needs to talk with MEDC regarding registration for sponsorship</w:t>
      </w:r>
      <w:r w:rsidR="00A137C3" w:rsidRPr="0093232C">
        <w:rPr>
          <w:rFonts w:cs="Times New Roman"/>
        </w:rPr>
        <w:t xml:space="preserve"> and see if they have </w:t>
      </w:r>
      <w:r>
        <w:rPr>
          <w:rFonts w:cs="Times New Roman"/>
        </w:rPr>
        <w:t xml:space="preserve">a </w:t>
      </w:r>
      <w:r w:rsidR="00A137C3" w:rsidRPr="0093232C">
        <w:rPr>
          <w:rFonts w:cs="Times New Roman"/>
        </w:rPr>
        <w:t>table</w:t>
      </w:r>
      <w:r w:rsidR="00E95954">
        <w:rPr>
          <w:rFonts w:cs="Times New Roman"/>
        </w:rPr>
        <w:t xml:space="preserve"> available for us</w:t>
      </w:r>
      <w:r w:rsidR="00A137C3" w:rsidRPr="0093232C">
        <w:rPr>
          <w:rFonts w:cs="Times New Roman"/>
        </w:rPr>
        <w:t xml:space="preserve">. </w:t>
      </w:r>
    </w:p>
    <w:p w:rsidR="00027FDF" w:rsidRPr="0093232C" w:rsidRDefault="00027FDF" w:rsidP="00431E07">
      <w:pPr>
        <w:spacing w:after="0" w:line="240" w:lineRule="auto"/>
        <w:rPr>
          <w:rFonts w:cs="Times New Roman"/>
        </w:rPr>
      </w:pPr>
    </w:p>
    <w:p w:rsidR="00027FDF" w:rsidRDefault="00027FDF" w:rsidP="00027FDF">
      <w:pPr>
        <w:spacing w:after="0" w:line="240" w:lineRule="auto"/>
        <w:rPr>
          <w:rFonts w:cs="Times New Roman"/>
          <w:b/>
        </w:rPr>
      </w:pPr>
      <w:r w:rsidRPr="0093232C">
        <w:rPr>
          <w:rFonts w:cs="Times New Roman"/>
          <w:b/>
        </w:rPr>
        <w:t>The Board returned to the planned agenda with limited time available.</w:t>
      </w:r>
    </w:p>
    <w:p w:rsidR="0014222D" w:rsidRDefault="0014222D" w:rsidP="00027FDF">
      <w:pPr>
        <w:spacing w:after="0" w:line="240" w:lineRule="auto"/>
        <w:rPr>
          <w:rFonts w:cs="Times New Roman"/>
          <w:b/>
        </w:rPr>
      </w:pPr>
    </w:p>
    <w:p w:rsidR="005C1C88" w:rsidRPr="0093232C" w:rsidRDefault="002C1F66" w:rsidP="00431E07">
      <w:pPr>
        <w:spacing w:after="0" w:line="240" w:lineRule="auto"/>
        <w:rPr>
          <w:rFonts w:cs="Times New Roman"/>
          <w:b/>
        </w:rPr>
      </w:pPr>
      <w:r w:rsidRPr="0093232C">
        <w:rPr>
          <w:rFonts w:cs="Times New Roman"/>
          <w:b/>
          <w:szCs w:val="24"/>
        </w:rPr>
        <w:t xml:space="preserve">Board Development Committee: </w:t>
      </w:r>
      <w:r w:rsidRPr="0093232C">
        <w:rPr>
          <w:rFonts w:cs="Times New Roman"/>
          <w:b/>
          <w:szCs w:val="24"/>
        </w:rPr>
        <w:tab/>
      </w:r>
      <w:r w:rsidRPr="0093232C">
        <w:rPr>
          <w:rFonts w:cs="Times New Roman"/>
          <w:b/>
          <w:szCs w:val="24"/>
        </w:rPr>
        <w:tab/>
      </w:r>
    </w:p>
    <w:p w:rsidR="00B9428C" w:rsidRPr="0093232C" w:rsidRDefault="002C1F66" w:rsidP="00E43362">
      <w:pPr>
        <w:spacing w:after="0" w:line="240" w:lineRule="auto"/>
        <w:rPr>
          <w:rFonts w:cs="Times New Roman"/>
          <w:szCs w:val="24"/>
        </w:rPr>
      </w:pPr>
      <w:r w:rsidRPr="0093232C">
        <w:rPr>
          <w:rFonts w:cs="Times New Roman"/>
          <w:szCs w:val="24"/>
        </w:rPr>
        <w:t xml:space="preserve">Christy shared that </w:t>
      </w:r>
      <w:r w:rsidR="0014222D">
        <w:rPr>
          <w:rFonts w:cs="Times New Roman"/>
          <w:szCs w:val="24"/>
        </w:rPr>
        <w:t xml:space="preserve">she had received </w:t>
      </w:r>
      <w:r w:rsidR="00A137C3" w:rsidRPr="0093232C">
        <w:rPr>
          <w:rFonts w:cs="Times New Roman"/>
          <w:szCs w:val="24"/>
        </w:rPr>
        <w:t>only one application</w:t>
      </w:r>
      <w:r w:rsidR="0014222D">
        <w:rPr>
          <w:rFonts w:cs="Times New Roman"/>
          <w:szCs w:val="24"/>
        </w:rPr>
        <w:t xml:space="preserve"> for open Board positions</w:t>
      </w:r>
      <w:r w:rsidR="00A137C3" w:rsidRPr="0093232C">
        <w:rPr>
          <w:rFonts w:cs="Times New Roman"/>
          <w:szCs w:val="24"/>
        </w:rPr>
        <w:t>. She mentioned that the application is available on our webpage with all of the requi</w:t>
      </w:r>
      <w:r w:rsidR="0014222D">
        <w:rPr>
          <w:rFonts w:cs="Times New Roman"/>
          <w:szCs w:val="24"/>
        </w:rPr>
        <w:t>rement</w:t>
      </w:r>
      <w:r w:rsidR="009020AA">
        <w:rPr>
          <w:rFonts w:cs="Times New Roman"/>
          <w:szCs w:val="24"/>
        </w:rPr>
        <w:t>s</w:t>
      </w:r>
      <w:r w:rsidR="0014222D">
        <w:rPr>
          <w:rFonts w:cs="Times New Roman"/>
          <w:szCs w:val="24"/>
        </w:rPr>
        <w:t xml:space="preserve"> and responsibilities of B</w:t>
      </w:r>
      <w:r w:rsidR="00A137C3" w:rsidRPr="0093232C">
        <w:rPr>
          <w:rFonts w:cs="Times New Roman"/>
          <w:szCs w:val="24"/>
        </w:rPr>
        <w:t xml:space="preserve">oard members. </w:t>
      </w:r>
    </w:p>
    <w:p w:rsidR="00A137C3" w:rsidRPr="0093232C" w:rsidRDefault="00A137C3" w:rsidP="00E43362">
      <w:pPr>
        <w:spacing w:after="0" w:line="240" w:lineRule="auto"/>
        <w:rPr>
          <w:rFonts w:cs="Times New Roman"/>
        </w:rPr>
      </w:pPr>
    </w:p>
    <w:p w:rsidR="00232F4F" w:rsidRPr="0093232C" w:rsidRDefault="00232F4F" w:rsidP="00232F4F">
      <w:pPr>
        <w:spacing w:after="120" w:line="240" w:lineRule="auto"/>
        <w:rPr>
          <w:rFonts w:cs="Times New Roman"/>
          <w:b/>
          <w:szCs w:val="24"/>
        </w:rPr>
      </w:pPr>
      <w:r w:rsidRPr="0093232C">
        <w:rPr>
          <w:rFonts w:cs="Times New Roman"/>
          <w:b/>
          <w:szCs w:val="24"/>
        </w:rPr>
        <w:t>Communication Committee:</w:t>
      </w:r>
      <w:r w:rsidRPr="0093232C">
        <w:rPr>
          <w:rFonts w:cs="Times New Roman"/>
          <w:b/>
          <w:szCs w:val="24"/>
        </w:rPr>
        <w:tab/>
      </w:r>
      <w:r w:rsidRPr="0093232C">
        <w:rPr>
          <w:rFonts w:cs="Times New Roman"/>
          <w:b/>
          <w:szCs w:val="24"/>
        </w:rPr>
        <w:tab/>
      </w:r>
      <w:r w:rsidRPr="0093232C">
        <w:rPr>
          <w:rFonts w:cs="Times New Roman"/>
          <w:b/>
          <w:szCs w:val="24"/>
        </w:rPr>
        <w:tab/>
      </w:r>
      <w:r w:rsidRPr="0093232C">
        <w:rPr>
          <w:rFonts w:cs="Times New Roman"/>
          <w:b/>
          <w:szCs w:val="24"/>
        </w:rPr>
        <w:tab/>
      </w:r>
      <w:r w:rsidRPr="0093232C">
        <w:rPr>
          <w:rFonts w:cs="Times New Roman"/>
          <w:b/>
          <w:szCs w:val="24"/>
        </w:rPr>
        <w:tab/>
        <w:t xml:space="preserve">                </w:t>
      </w:r>
    </w:p>
    <w:p w:rsidR="00AA7CF2" w:rsidRPr="0093232C" w:rsidRDefault="0014222D" w:rsidP="00AA7CF2">
      <w:pPr>
        <w:spacing w:after="12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Greg Marks</w:t>
      </w:r>
      <w:r w:rsidR="00232F4F" w:rsidRPr="0093232C">
        <w:rPr>
          <w:rFonts w:cs="Times New Roman"/>
          <w:szCs w:val="24"/>
        </w:rPr>
        <w:t xml:space="preserve"> shared that there are </w:t>
      </w:r>
      <w:r w:rsidR="00804F36" w:rsidRPr="0093232C">
        <w:rPr>
          <w:rFonts w:cs="Times New Roman"/>
          <w:szCs w:val="24"/>
        </w:rPr>
        <w:t>three</w:t>
      </w:r>
      <w:r w:rsidR="00AA7CF2" w:rsidRPr="0093232C">
        <w:rPr>
          <w:rFonts w:cs="Times New Roman"/>
          <w:szCs w:val="24"/>
        </w:rPr>
        <w:t xml:space="preserve"> </w:t>
      </w:r>
      <w:r w:rsidR="00142DE5" w:rsidRPr="0093232C">
        <w:rPr>
          <w:rFonts w:cs="Times New Roman"/>
          <w:szCs w:val="24"/>
        </w:rPr>
        <w:t xml:space="preserve">things that need to </w:t>
      </w:r>
      <w:r>
        <w:rPr>
          <w:rFonts w:cs="Times New Roman"/>
          <w:szCs w:val="24"/>
        </w:rPr>
        <w:t xml:space="preserve">be </w:t>
      </w:r>
      <w:r w:rsidR="00142DE5" w:rsidRPr="0093232C">
        <w:rPr>
          <w:rFonts w:cs="Times New Roman"/>
          <w:szCs w:val="24"/>
        </w:rPr>
        <w:t>take</w:t>
      </w:r>
      <w:r>
        <w:rPr>
          <w:rFonts w:cs="Times New Roman"/>
          <w:szCs w:val="24"/>
        </w:rPr>
        <w:t>n</w:t>
      </w:r>
      <w:r w:rsidR="00142DE5" w:rsidRPr="0093232C">
        <w:rPr>
          <w:rFonts w:cs="Times New Roman"/>
          <w:szCs w:val="24"/>
        </w:rPr>
        <w:t xml:space="preserve"> care of</w:t>
      </w:r>
      <w:r>
        <w:rPr>
          <w:rFonts w:cs="Times New Roman"/>
          <w:szCs w:val="24"/>
        </w:rPr>
        <w:t xml:space="preserve">. </w:t>
      </w:r>
      <w:r w:rsidRPr="0093232C">
        <w:rPr>
          <w:rFonts w:cs="Times New Roman"/>
          <w:szCs w:val="24"/>
        </w:rPr>
        <w:t>We need</w:t>
      </w:r>
      <w:r w:rsidR="00D20496">
        <w:rPr>
          <w:rFonts w:cs="Times New Roman"/>
          <w:szCs w:val="24"/>
        </w:rPr>
        <w:t>:</w:t>
      </w:r>
      <w:r w:rsidR="00232F4F" w:rsidRPr="0093232C">
        <w:rPr>
          <w:rFonts w:cs="Times New Roman"/>
          <w:szCs w:val="24"/>
        </w:rPr>
        <w:t xml:space="preserve"> </w:t>
      </w:r>
    </w:p>
    <w:p w:rsidR="00232F4F" w:rsidRPr="0093232C" w:rsidRDefault="00D20496" w:rsidP="00142DE5">
      <w:pPr>
        <w:pStyle w:val="ListParagraph"/>
        <w:numPr>
          <w:ilvl w:val="0"/>
          <w:numId w:val="9"/>
        </w:numPr>
        <w:spacing w:after="12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="000C7DFB" w:rsidRPr="0093232C">
        <w:rPr>
          <w:rFonts w:cs="Times New Roman"/>
          <w:szCs w:val="24"/>
        </w:rPr>
        <w:t xml:space="preserve">o </w:t>
      </w:r>
      <w:r w:rsidR="0014222D">
        <w:rPr>
          <w:rFonts w:cs="Times New Roman"/>
          <w:szCs w:val="24"/>
        </w:rPr>
        <w:t>share information about the</w:t>
      </w:r>
      <w:r w:rsidR="002D5E71" w:rsidRPr="0093232C">
        <w:rPr>
          <w:rFonts w:cs="Times New Roman"/>
          <w:szCs w:val="24"/>
        </w:rPr>
        <w:t xml:space="preserve"> </w:t>
      </w:r>
      <w:r w:rsidR="00232F4F" w:rsidRPr="0093232C">
        <w:rPr>
          <w:rFonts w:cs="Times New Roman"/>
          <w:szCs w:val="24"/>
        </w:rPr>
        <w:t>strategic plan</w:t>
      </w:r>
      <w:r w:rsidR="000C7DFB" w:rsidRPr="0093232C">
        <w:rPr>
          <w:rFonts w:cs="Times New Roman"/>
          <w:szCs w:val="24"/>
        </w:rPr>
        <w:t>.</w:t>
      </w:r>
    </w:p>
    <w:p w:rsidR="002D5E71" w:rsidRPr="0093232C" w:rsidRDefault="00D20496" w:rsidP="00232F4F">
      <w:pPr>
        <w:pStyle w:val="ListParagraph"/>
        <w:numPr>
          <w:ilvl w:val="0"/>
          <w:numId w:val="9"/>
        </w:numPr>
        <w:spacing w:after="12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To p</w:t>
      </w:r>
      <w:r w:rsidR="009020AA">
        <w:rPr>
          <w:rFonts w:cs="Times New Roman"/>
          <w:szCs w:val="24"/>
        </w:rPr>
        <w:t>repare</w:t>
      </w:r>
      <w:r>
        <w:rPr>
          <w:rFonts w:cs="Times New Roman"/>
          <w:szCs w:val="24"/>
        </w:rPr>
        <w:t xml:space="preserve"> a</w:t>
      </w:r>
      <w:r w:rsidR="00232F4F" w:rsidRPr="0093232C">
        <w:rPr>
          <w:rFonts w:cs="Times New Roman"/>
          <w:szCs w:val="24"/>
        </w:rPr>
        <w:t xml:space="preserve"> video tape </w:t>
      </w:r>
      <w:r>
        <w:rPr>
          <w:rFonts w:cs="Times New Roman"/>
          <w:szCs w:val="24"/>
        </w:rPr>
        <w:t>or some sort of recording for this purpose</w:t>
      </w:r>
    </w:p>
    <w:p w:rsidR="00232F4F" w:rsidRPr="0093232C" w:rsidRDefault="00D20496" w:rsidP="00804F36">
      <w:pPr>
        <w:pStyle w:val="ListParagraph"/>
        <w:numPr>
          <w:ilvl w:val="0"/>
          <w:numId w:val="9"/>
        </w:numPr>
        <w:spacing w:after="12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="009020AA">
        <w:rPr>
          <w:rFonts w:cs="Times New Roman"/>
          <w:szCs w:val="24"/>
        </w:rPr>
        <w:t xml:space="preserve">o </w:t>
      </w:r>
      <w:r>
        <w:rPr>
          <w:rFonts w:cs="Times New Roman"/>
          <w:szCs w:val="24"/>
        </w:rPr>
        <w:t xml:space="preserve">clarify </w:t>
      </w:r>
      <w:r w:rsidR="002D5E71" w:rsidRPr="0093232C">
        <w:rPr>
          <w:rFonts w:cs="Times New Roman"/>
          <w:szCs w:val="24"/>
        </w:rPr>
        <w:t xml:space="preserve">the </w:t>
      </w:r>
      <w:r w:rsidR="00232F4F" w:rsidRPr="0093232C">
        <w:rPr>
          <w:rFonts w:cs="Times New Roman"/>
          <w:szCs w:val="24"/>
        </w:rPr>
        <w:t xml:space="preserve">relationship between </w:t>
      </w:r>
      <w:r>
        <w:rPr>
          <w:rFonts w:cs="Times New Roman"/>
          <w:szCs w:val="24"/>
        </w:rPr>
        <w:t xml:space="preserve">the </w:t>
      </w:r>
      <w:r w:rsidR="00232F4F" w:rsidRPr="0093232C">
        <w:rPr>
          <w:rFonts w:cs="Times New Roman"/>
          <w:szCs w:val="24"/>
        </w:rPr>
        <w:t xml:space="preserve">hubs and </w:t>
      </w:r>
      <w:r w:rsidR="002D5E71" w:rsidRPr="0093232C">
        <w:rPr>
          <w:rFonts w:cs="Times New Roman"/>
          <w:szCs w:val="24"/>
        </w:rPr>
        <w:t>prosperity zones. T</w:t>
      </w:r>
      <w:r w:rsidR="00232F4F" w:rsidRPr="0093232C">
        <w:rPr>
          <w:rFonts w:cs="Times New Roman"/>
          <w:szCs w:val="24"/>
        </w:rPr>
        <w:t xml:space="preserve">his is the </w:t>
      </w:r>
      <w:r>
        <w:rPr>
          <w:rFonts w:cs="Times New Roman"/>
          <w:szCs w:val="24"/>
        </w:rPr>
        <w:t>subject that caus</w:t>
      </w:r>
      <w:r w:rsidR="00CD5332" w:rsidRPr="0093232C">
        <w:rPr>
          <w:rFonts w:cs="Times New Roman"/>
          <w:szCs w:val="24"/>
        </w:rPr>
        <w:t>es</w:t>
      </w:r>
      <w:r w:rsidR="00232F4F" w:rsidRPr="0093232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most </w:t>
      </w:r>
      <w:r w:rsidR="00232F4F" w:rsidRPr="0093232C">
        <w:rPr>
          <w:rFonts w:cs="Times New Roman"/>
          <w:szCs w:val="24"/>
        </w:rPr>
        <w:t xml:space="preserve">confusion. </w:t>
      </w:r>
    </w:p>
    <w:p w:rsidR="00845C29" w:rsidRPr="0093232C" w:rsidRDefault="00D20496" w:rsidP="00A72A3F">
      <w:pPr>
        <w:spacing w:after="12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</w:t>
      </w:r>
      <w:r w:rsidR="009020AA">
        <w:rPr>
          <w:rFonts w:cs="Times New Roman"/>
          <w:szCs w:val="24"/>
        </w:rPr>
        <w:t>Chair tol</w:t>
      </w:r>
      <w:r w:rsidR="00A72A3F" w:rsidRPr="0093232C">
        <w:rPr>
          <w:rFonts w:cs="Times New Roman"/>
          <w:szCs w:val="24"/>
        </w:rPr>
        <w:t xml:space="preserve">d </w:t>
      </w:r>
      <w:r>
        <w:rPr>
          <w:rFonts w:cs="Times New Roman"/>
          <w:szCs w:val="24"/>
        </w:rPr>
        <w:t xml:space="preserve">members </w:t>
      </w:r>
      <w:r w:rsidR="00A72A3F" w:rsidRPr="0093232C">
        <w:rPr>
          <w:rFonts w:cs="Times New Roman"/>
          <w:szCs w:val="24"/>
        </w:rPr>
        <w:t xml:space="preserve">that </w:t>
      </w:r>
      <w:r w:rsidR="0085120F" w:rsidRPr="0093232C">
        <w:rPr>
          <w:rFonts w:cs="Times New Roman"/>
          <w:szCs w:val="24"/>
        </w:rPr>
        <w:t xml:space="preserve">we </w:t>
      </w:r>
      <w:r>
        <w:rPr>
          <w:rFonts w:cs="Times New Roman"/>
          <w:szCs w:val="24"/>
        </w:rPr>
        <w:t>a</w:t>
      </w:r>
      <w:r w:rsidR="0085120F" w:rsidRPr="0093232C">
        <w:rPr>
          <w:rFonts w:cs="Times New Roman"/>
          <w:szCs w:val="24"/>
        </w:rPr>
        <w:t>re not changing our hub structure. She also added th</w:t>
      </w:r>
      <w:r w:rsidR="009020AA">
        <w:rPr>
          <w:rFonts w:cs="Times New Roman"/>
          <w:szCs w:val="24"/>
        </w:rPr>
        <w:t xml:space="preserve">at this </w:t>
      </w:r>
      <w:r w:rsidR="00A72A3F" w:rsidRPr="0093232C">
        <w:rPr>
          <w:rFonts w:cs="Times New Roman"/>
          <w:szCs w:val="24"/>
        </w:rPr>
        <w:t>need</w:t>
      </w:r>
      <w:r w:rsidR="0085120F" w:rsidRPr="0093232C">
        <w:rPr>
          <w:rFonts w:cs="Times New Roman"/>
          <w:szCs w:val="24"/>
        </w:rPr>
        <w:t>s</w:t>
      </w:r>
      <w:r w:rsidR="00A72A3F" w:rsidRPr="0093232C">
        <w:rPr>
          <w:rFonts w:cs="Times New Roman"/>
          <w:szCs w:val="24"/>
        </w:rPr>
        <w:t xml:space="preserve"> to</w:t>
      </w:r>
      <w:r w:rsidR="0085120F" w:rsidRPr="0093232C">
        <w:rPr>
          <w:rFonts w:cs="Times New Roman"/>
          <w:szCs w:val="24"/>
        </w:rPr>
        <w:t xml:space="preserve"> be</w:t>
      </w:r>
      <w:r w:rsidR="00A72A3F" w:rsidRPr="0093232C">
        <w:rPr>
          <w:rFonts w:cs="Times New Roman"/>
          <w:szCs w:val="24"/>
        </w:rPr>
        <w:t xml:space="preserve"> communicate</w:t>
      </w:r>
      <w:r w:rsidR="0085120F" w:rsidRPr="0093232C">
        <w:rPr>
          <w:rFonts w:cs="Times New Roman"/>
          <w:szCs w:val="24"/>
        </w:rPr>
        <w:t>d</w:t>
      </w:r>
      <w:r w:rsidR="009020AA">
        <w:rPr>
          <w:rFonts w:cs="Times New Roman"/>
          <w:szCs w:val="24"/>
        </w:rPr>
        <w:t xml:space="preserve"> to</w:t>
      </w:r>
      <w:r w:rsidR="00A72A3F" w:rsidRPr="0093232C">
        <w:rPr>
          <w:rFonts w:cs="Times New Roman"/>
          <w:szCs w:val="24"/>
        </w:rPr>
        <w:t xml:space="preserve"> </w:t>
      </w:r>
      <w:r w:rsidR="009020AA">
        <w:rPr>
          <w:rFonts w:cs="Times New Roman"/>
          <w:szCs w:val="24"/>
        </w:rPr>
        <w:t>every</w:t>
      </w:r>
      <w:r w:rsidR="0085120F" w:rsidRPr="0093232C">
        <w:rPr>
          <w:rFonts w:cs="Times New Roman"/>
          <w:szCs w:val="24"/>
        </w:rPr>
        <w:t xml:space="preserve"> hub</w:t>
      </w:r>
      <w:r w:rsidR="00A72A3F" w:rsidRPr="0093232C">
        <w:rPr>
          <w:rFonts w:cs="Times New Roman"/>
          <w:szCs w:val="24"/>
        </w:rPr>
        <w:t xml:space="preserve">. </w:t>
      </w:r>
    </w:p>
    <w:p w:rsidR="001F7543" w:rsidRPr="0093232C" w:rsidRDefault="001F7543" w:rsidP="00A72A3F">
      <w:pPr>
        <w:spacing w:after="120" w:line="240" w:lineRule="auto"/>
        <w:rPr>
          <w:rFonts w:cs="Times New Roman"/>
          <w:szCs w:val="24"/>
        </w:rPr>
      </w:pPr>
      <w:r w:rsidRPr="0093232C">
        <w:rPr>
          <w:rFonts w:cs="Times New Roman"/>
          <w:szCs w:val="24"/>
        </w:rPr>
        <w:t>Jodie added that at</w:t>
      </w:r>
      <w:r w:rsidR="00F14672" w:rsidRPr="0093232C">
        <w:rPr>
          <w:rFonts w:cs="Times New Roman"/>
          <w:szCs w:val="24"/>
        </w:rPr>
        <w:t xml:space="preserve"> the</w:t>
      </w:r>
      <w:r w:rsidRPr="0093232C">
        <w:rPr>
          <w:rFonts w:cs="Times New Roman"/>
          <w:szCs w:val="24"/>
        </w:rPr>
        <w:t xml:space="preserve"> hub level they don’t know who </w:t>
      </w:r>
      <w:r w:rsidR="00D20496">
        <w:rPr>
          <w:rFonts w:cs="Times New Roman"/>
          <w:szCs w:val="24"/>
        </w:rPr>
        <w:t>should be the lead STEM</w:t>
      </w:r>
      <w:r w:rsidRPr="0093232C">
        <w:rPr>
          <w:rFonts w:cs="Times New Roman"/>
          <w:szCs w:val="24"/>
        </w:rPr>
        <w:t xml:space="preserve"> contact</w:t>
      </w:r>
      <w:r w:rsidR="00D20496">
        <w:rPr>
          <w:rFonts w:cs="Times New Roman"/>
          <w:szCs w:val="24"/>
        </w:rPr>
        <w:t xml:space="preserve"> when working with others in the prosperity regions on grants etc</w:t>
      </w:r>
      <w:r w:rsidRPr="0093232C">
        <w:rPr>
          <w:rFonts w:cs="Times New Roman"/>
          <w:szCs w:val="24"/>
        </w:rPr>
        <w:t xml:space="preserve">. </w:t>
      </w:r>
      <w:r w:rsidR="00D20496">
        <w:rPr>
          <w:rFonts w:cs="Times New Roman"/>
          <w:szCs w:val="24"/>
        </w:rPr>
        <w:t>Christy pointed out that the hub contacts are listed on the hub pages on our web site.</w:t>
      </w:r>
    </w:p>
    <w:p w:rsidR="00B11A9B" w:rsidRPr="0093232C" w:rsidRDefault="00B11A9B" w:rsidP="00A72A3F">
      <w:pPr>
        <w:spacing w:after="120" w:line="240" w:lineRule="auto"/>
        <w:rPr>
          <w:rFonts w:cs="Times New Roman"/>
          <w:szCs w:val="24"/>
        </w:rPr>
      </w:pPr>
      <w:r w:rsidRPr="0093232C">
        <w:rPr>
          <w:rFonts w:cs="Times New Roman"/>
          <w:szCs w:val="24"/>
        </w:rPr>
        <w:t xml:space="preserve">Paul added that </w:t>
      </w:r>
      <w:r w:rsidR="00AB617E" w:rsidRPr="0093232C">
        <w:rPr>
          <w:rFonts w:cs="Times New Roman"/>
          <w:szCs w:val="24"/>
        </w:rPr>
        <w:t xml:space="preserve">the </w:t>
      </w:r>
      <w:r w:rsidR="00D20496">
        <w:rPr>
          <w:rFonts w:cs="Times New Roman"/>
          <w:szCs w:val="24"/>
        </w:rPr>
        <w:t xml:space="preserve">interaction </w:t>
      </w:r>
      <w:r w:rsidR="0053320D" w:rsidRPr="0093232C">
        <w:rPr>
          <w:rFonts w:cs="Times New Roman"/>
          <w:szCs w:val="24"/>
        </w:rPr>
        <w:t>process needs</w:t>
      </w:r>
      <w:r w:rsidR="00AB617E" w:rsidRPr="0093232C">
        <w:rPr>
          <w:rFonts w:cs="Times New Roman"/>
          <w:szCs w:val="24"/>
        </w:rPr>
        <w:t xml:space="preserve"> to be explained to the hubs and we also need to get feedback</w:t>
      </w:r>
      <w:r w:rsidR="00D20496">
        <w:rPr>
          <w:rFonts w:cs="Times New Roman"/>
          <w:szCs w:val="24"/>
        </w:rPr>
        <w:t xml:space="preserve"> on activities in the prosperity regions</w:t>
      </w:r>
      <w:r w:rsidR="00AB617E" w:rsidRPr="0093232C">
        <w:rPr>
          <w:rFonts w:cs="Times New Roman"/>
          <w:szCs w:val="24"/>
        </w:rPr>
        <w:t xml:space="preserve">. </w:t>
      </w:r>
    </w:p>
    <w:p w:rsidR="0053320D" w:rsidRPr="0093232C" w:rsidRDefault="0053320D" w:rsidP="00A72A3F">
      <w:pPr>
        <w:spacing w:after="120" w:line="240" w:lineRule="auto"/>
        <w:rPr>
          <w:rFonts w:cs="Times New Roman"/>
          <w:szCs w:val="24"/>
        </w:rPr>
      </w:pPr>
      <w:r w:rsidRPr="0093232C">
        <w:rPr>
          <w:rFonts w:cs="Times New Roman"/>
          <w:szCs w:val="24"/>
        </w:rPr>
        <w:t xml:space="preserve">Jodie added that even though we have the </w:t>
      </w:r>
      <w:r w:rsidR="008749F6" w:rsidRPr="0093232C">
        <w:rPr>
          <w:rFonts w:cs="Times New Roman"/>
          <w:szCs w:val="24"/>
        </w:rPr>
        <w:t>contact</w:t>
      </w:r>
      <w:r w:rsidR="00D20496">
        <w:rPr>
          <w:rFonts w:cs="Times New Roman"/>
          <w:szCs w:val="24"/>
        </w:rPr>
        <w:t xml:space="preserve"> information on our website </w:t>
      </w:r>
      <w:r w:rsidR="008749F6" w:rsidRPr="0093232C">
        <w:rPr>
          <w:rFonts w:cs="Times New Roman"/>
          <w:szCs w:val="24"/>
        </w:rPr>
        <w:t>people still don’t k</w:t>
      </w:r>
      <w:r w:rsidR="00D20496">
        <w:rPr>
          <w:rFonts w:cs="Times New Roman"/>
          <w:szCs w:val="24"/>
        </w:rPr>
        <w:t>now who they should contact</w:t>
      </w:r>
      <w:r w:rsidR="008749F6" w:rsidRPr="0093232C">
        <w:rPr>
          <w:rFonts w:cs="Times New Roman"/>
          <w:szCs w:val="24"/>
        </w:rPr>
        <w:t xml:space="preserve">. </w:t>
      </w:r>
    </w:p>
    <w:p w:rsidR="002927BB" w:rsidRPr="0093232C" w:rsidRDefault="009020AA" w:rsidP="00A72A3F">
      <w:pPr>
        <w:spacing w:after="12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</w:t>
      </w:r>
      <w:r w:rsidR="002927BB" w:rsidRPr="0093232C">
        <w:rPr>
          <w:rFonts w:cs="Times New Roman"/>
          <w:szCs w:val="24"/>
        </w:rPr>
        <w:t xml:space="preserve">ED mentioned that the concept of trying </w:t>
      </w:r>
      <w:r w:rsidR="00D20496">
        <w:rPr>
          <w:rFonts w:cs="Times New Roman"/>
          <w:szCs w:val="24"/>
        </w:rPr>
        <w:t xml:space="preserve">to get </w:t>
      </w:r>
      <w:r w:rsidR="002927BB" w:rsidRPr="0093232C">
        <w:rPr>
          <w:rFonts w:cs="Times New Roman"/>
          <w:szCs w:val="24"/>
        </w:rPr>
        <w:t>economic development</w:t>
      </w:r>
      <w:r w:rsidR="00D20496">
        <w:rPr>
          <w:rFonts w:cs="Times New Roman"/>
          <w:szCs w:val="24"/>
        </w:rPr>
        <w:t>,</w:t>
      </w:r>
      <w:r w:rsidR="002927BB" w:rsidRPr="0093232C">
        <w:rPr>
          <w:rFonts w:cs="Times New Roman"/>
          <w:szCs w:val="24"/>
        </w:rPr>
        <w:t xml:space="preserve"> workforce d</w:t>
      </w:r>
      <w:r w:rsidR="00D20496">
        <w:rPr>
          <w:rFonts w:cs="Times New Roman"/>
          <w:szCs w:val="24"/>
        </w:rPr>
        <w:t xml:space="preserve">evelopment and </w:t>
      </w:r>
      <w:r w:rsidR="002927BB" w:rsidRPr="0093232C">
        <w:rPr>
          <w:rFonts w:cs="Times New Roman"/>
          <w:szCs w:val="24"/>
        </w:rPr>
        <w:t xml:space="preserve">education </w:t>
      </w:r>
      <w:r w:rsidR="00D20496">
        <w:rPr>
          <w:rFonts w:cs="Times New Roman"/>
          <w:szCs w:val="24"/>
        </w:rPr>
        <w:t xml:space="preserve">agencies to work together </w:t>
      </w:r>
      <w:r w:rsidR="002927BB" w:rsidRPr="0093232C">
        <w:rPr>
          <w:rFonts w:cs="Times New Roman"/>
          <w:szCs w:val="24"/>
        </w:rPr>
        <w:t>is very difficult</w:t>
      </w:r>
      <w:r w:rsidR="00D20496">
        <w:rPr>
          <w:rFonts w:cs="Times New Roman"/>
          <w:szCs w:val="24"/>
        </w:rPr>
        <w:t xml:space="preserve"> and takes time.</w:t>
      </w:r>
      <w:r w:rsidR="002927BB" w:rsidRPr="0093232C">
        <w:rPr>
          <w:rFonts w:cs="Times New Roman"/>
          <w:szCs w:val="24"/>
        </w:rPr>
        <w:t xml:space="preserve"> </w:t>
      </w:r>
    </w:p>
    <w:p w:rsidR="00AA7CF2" w:rsidRPr="0093232C" w:rsidRDefault="00AA7CF2" w:rsidP="00AA7CF2">
      <w:pPr>
        <w:spacing w:after="120" w:line="240" w:lineRule="auto"/>
        <w:rPr>
          <w:rFonts w:cs="Times New Roman"/>
          <w:b/>
          <w:szCs w:val="24"/>
        </w:rPr>
      </w:pPr>
      <w:r w:rsidRPr="0093232C">
        <w:rPr>
          <w:rFonts w:cs="Times New Roman"/>
          <w:b/>
          <w:szCs w:val="24"/>
        </w:rPr>
        <w:t>Board Task Force:</w:t>
      </w:r>
    </w:p>
    <w:p w:rsidR="00AA7CF2" w:rsidRPr="0093232C" w:rsidRDefault="000754AB" w:rsidP="00AA7CF2">
      <w:pPr>
        <w:spacing w:after="120" w:line="240" w:lineRule="auto"/>
        <w:rPr>
          <w:rFonts w:cs="Times New Roman"/>
          <w:b/>
          <w:szCs w:val="24"/>
        </w:rPr>
      </w:pPr>
      <w:r w:rsidRPr="0093232C">
        <w:rPr>
          <w:rFonts w:cs="Times New Roman"/>
        </w:rPr>
        <w:t>Brandon</w:t>
      </w:r>
      <w:r w:rsidRPr="0093232C">
        <w:rPr>
          <w:rFonts w:cs="Times New Roman"/>
          <w:b/>
        </w:rPr>
        <w:t xml:space="preserve"> </w:t>
      </w:r>
      <w:r w:rsidRPr="0093232C">
        <w:rPr>
          <w:rFonts w:cs="Times New Roman"/>
        </w:rPr>
        <w:t>provided an update on the</w:t>
      </w:r>
      <w:r w:rsidR="009712A3" w:rsidRPr="0093232C">
        <w:rPr>
          <w:rFonts w:cs="Times New Roman"/>
        </w:rPr>
        <w:t xml:space="preserve"> grants. Brandon asked </w:t>
      </w:r>
      <w:r w:rsidR="00D20496">
        <w:rPr>
          <w:rFonts w:cs="Times New Roman"/>
        </w:rPr>
        <w:t>the</w:t>
      </w:r>
      <w:r w:rsidR="00E64E22" w:rsidRPr="0093232C">
        <w:rPr>
          <w:rFonts w:cs="Times New Roman"/>
        </w:rPr>
        <w:t xml:space="preserve"> ED</w:t>
      </w:r>
      <w:r w:rsidR="009712A3" w:rsidRPr="0093232C">
        <w:rPr>
          <w:rFonts w:cs="Times New Roman"/>
        </w:rPr>
        <w:t xml:space="preserve"> to prepare a report regarding </w:t>
      </w:r>
      <w:r w:rsidR="00E64E22" w:rsidRPr="0093232C">
        <w:rPr>
          <w:rFonts w:cs="Times New Roman"/>
        </w:rPr>
        <w:t xml:space="preserve">proposals and their results. </w:t>
      </w:r>
    </w:p>
    <w:p w:rsidR="00232F4F" w:rsidRPr="0093232C" w:rsidRDefault="009020AA" w:rsidP="00E43362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The </w:t>
      </w:r>
      <w:r w:rsidR="009712A3" w:rsidRPr="0093232C">
        <w:rPr>
          <w:rFonts w:cs="Times New Roman"/>
        </w:rPr>
        <w:t xml:space="preserve">ED </w:t>
      </w:r>
      <w:r w:rsidR="00E64E22" w:rsidRPr="0093232C">
        <w:rPr>
          <w:rFonts w:cs="Times New Roman"/>
        </w:rPr>
        <w:t>mentioned</w:t>
      </w:r>
      <w:r w:rsidR="009712A3" w:rsidRPr="0093232C">
        <w:rPr>
          <w:rFonts w:cs="Times New Roman"/>
        </w:rPr>
        <w:t xml:space="preserve"> that </w:t>
      </w:r>
      <w:r w:rsidR="00D20496">
        <w:rPr>
          <w:rFonts w:cs="Times New Roman"/>
        </w:rPr>
        <w:t xml:space="preserve">that </w:t>
      </w:r>
      <w:r w:rsidR="009712A3" w:rsidRPr="0093232C">
        <w:rPr>
          <w:rFonts w:cs="Times New Roman"/>
        </w:rPr>
        <w:t xml:space="preserve">update will be on </w:t>
      </w:r>
      <w:r w:rsidR="00D20496">
        <w:rPr>
          <w:rFonts w:cs="Times New Roman"/>
        </w:rPr>
        <w:t>the</w:t>
      </w:r>
      <w:r w:rsidR="009712A3" w:rsidRPr="0093232C">
        <w:rPr>
          <w:rFonts w:cs="Times New Roman"/>
        </w:rPr>
        <w:t xml:space="preserve"> website shortly. </w:t>
      </w:r>
    </w:p>
    <w:p w:rsidR="00B9428C" w:rsidRPr="0093232C" w:rsidRDefault="00324B6D" w:rsidP="00E43362">
      <w:pPr>
        <w:spacing w:after="0" w:line="240" w:lineRule="auto"/>
        <w:rPr>
          <w:rFonts w:cs="Times New Roman"/>
        </w:rPr>
      </w:pPr>
      <w:r w:rsidRPr="0093232C">
        <w:rPr>
          <w:rFonts w:cs="Times New Roman"/>
        </w:rPr>
        <w:t xml:space="preserve"> </w:t>
      </w:r>
    </w:p>
    <w:p w:rsidR="00D26F34" w:rsidRPr="0093232C" w:rsidRDefault="009020AA" w:rsidP="00E43362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The </w:t>
      </w:r>
      <w:r w:rsidR="00D20496">
        <w:rPr>
          <w:rFonts w:cs="Times New Roman"/>
        </w:rPr>
        <w:t>E</w:t>
      </w:r>
      <w:r>
        <w:rPr>
          <w:rFonts w:cs="Times New Roman"/>
        </w:rPr>
        <w:t>D</w:t>
      </w:r>
      <w:r w:rsidR="009C06BB" w:rsidRPr="0093232C">
        <w:rPr>
          <w:rFonts w:cs="Times New Roman"/>
        </w:rPr>
        <w:t xml:space="preserve"> added that </w:t>
      </w:r>
      <w:r w:rsidR="00D20496">
        <w:rPr>
          <w:rFonts w:cs="Times New Roman"/>
        </w:rPr>
        <w:t>perhaps we need to add a</w:t>
      </w:r>
      <w:r w:rsidR="009C06BB" w:rsidRPr="0093232C">
        <w:rPr>
          <w:rFonts w:cs="Times New Roman"/>
        </w:rPr>
        <w:t xml:space="preserve"> comment </w:t>
      </w:r>
      <w:r w:rsidR="00D20496">
        <w:rPr>
          <w:rFonts w:cs="Times New Roman"/>
        </w:rPr>
        <w:t xml:space="preserve">in future RFPs </w:t>
      </w:r>
      <w:r w:rsidR="009C06BB" w:rsidRPr="0093232C">
        <w:rPr>
          <w:rFonts w:cs="Times New Roman"/>
        </w:rPr>
        <w:t>that incomplete application</w:t>
      </w:r>
      <w:r w:rsidR="00D20496">
        <w:rPr>
          <w:rFonts w:cs="Times New Roman"/>
        </w:rPr>
        <w:t>s</w:t>
      </w:r>
      <w:r w:rsidR="009C06BB" w:rsidRPr="0093232C">
        <w:rPr>
          <w:rFonts w:cs="Times New Roman"/>
        </w:rPr>
        <w:t xml:space="preserve"> will not be revie</w:t>
      </w:r>
      <w:r w:rsidR="002B2DF3" w:rsidRPr="0093232C">
        <w:rPr>
          <w:rFonts w:cs="Times New Roman"/>
        </w:rPr>
        <w:t xml:space="preserve">wed. </w:t>
      </w:r>
    </w:p>
    <w:p w:rsidR="002B2DF3" w:rsidRPr="0093232C" w:rsidRDefault="002B2DF3" w:rsidP="00E43362">
      <w:pPr>
        <w:spacing w:after="0" w:line="240" w:lineRule="auto"/>
        <w:rPr>
          <w:rFonts w:cs="Times New Roman"/>
          <w:szCs w:val="24"/>
        </w:rPr>
      </w:pPr>
    </w:p>
    <w:p w:rsidR="00E43362" w:rsidRPr="0093232C" w:rsidRDefault="002B2DF3" w:rsidP="00EF056C">
      <w:pPr>
        <w:spacing w:after="0"/>
        <w:rPr>
          <w:rFonts w:cs="Times New Roman"/>
          <w:b/>
        </w:rPr>
      </w:pPr>
      <w:r w:rsidRPr="0093232C">
        <w:rPr>
          <w:rFonts w:cs="Times New Roman"/>
          <w:b/>
        </w:rPr>
        <w:t xml:space="preserve">Strategic Direction: </w:t>
      </w:r>
    </w:p>
    <w:p w:rsidR="006F5936" w:rsidRPr="0093232C" w:rsidRDefault="00F90116" w:rsidP="00EF056C">
      <w:pPr>
        <w:spacing w:after="0"/>
        <w:rPr>
          <w:rFonts w:cs="Times New Roman"/>
        </w:rPr>
      </w:pPr>
      <w:r w:rsidRPr="0093232C">
        <w:rPr>
          <w:rFonts w:cs="Times New Roman"/>
        </w:rPr>
        <w:t xml:space="preserve">Paul shared that </w:t>
      </w:r>
      <w:r w:rsidR="00D20496">
        <w:rPr>
          <w:rFonts w:cs="Times New Roman"/>
        </w:rPr>
        <w:t xml:space="preserve">the </w:t>
      </w:r>
      <w:r w:rsidRPr="0093232C">
        <w:rPr>
          <w:rFonts w:cs="Times New Roman"/>
        </w:rPr>
        <w:t>strategic direction committee</w:t>
      </w:r>
      <w:r w:rsidR="00E95AC5" w:rsidRPr="0093232C">
        <w:rPr>
          <w:rFonts w:cs="Times New Roman"/>
        </w:rPr>
        <w:t xml:space="preserve"> </w:t>
      </w:r>
      <w:r w:rsidR="00D20496">
        <w:rPr>
          <w:rFonts w:cs="Times New Roman"/>
        </w:rPr>
        <w:t>identified</w:t>
      </w:r>
      <w:r w:rsidRPr="0093232C">
        <w:rPr>
          <w:rFonts w:cs="Times New Roman"/>
        </w:rPr>
        <w:t xml:space="preserve"> prioritize</w:t>
      </w:r>
      <w:r w:rsidR="00D20496">
        <w:rPr>
          <w:rFonts w:cs="Times New Roman"/>
        </w:rPr>
        <w:t>d strategies under</w:t>
      </w:r>
      <w:r w:rsidRPr="0093232C">
        <w:rPr>
          <w:rFonts w:cs="Times New Roman"/>
        </w:rPr>
        <w:t xml:space="preserve"> our goals. </w:t>
      </w:r>
      <w:r w:rsidR="00053537" w:rsidRPr="0093232C">
        <w:rPr>
          <w:rFonts w:cs="Times New Roman"/>
        </w:rPr>
        <w:t>Now we are looking for feedback to make sure we have a collaborative effort</w:t>
      </w:r>
      <w:r w:rsidR="00D20496">
        <w:rPr>
          <w:rFonts w:cs="Times New Roman"/>
        </w:rPr>
        <w:t xml:space="preserve"> and buy-in across the Partnership</w:t>
      </w:r>
      <w:r w:rsidR="00053537" w:rsidRPr="0093232C">
        <w:rPr>
          <w:rFonts w:cs="Times New Roman"/>
        </w:rPr>
        <w:t xml:space="preserve">. </w:t>
      </w:r>
      <w:r w:rsidR="00CE4935">
        <w:rPr>
          <w:rFonts w:cs="Times New Roman"/>
        </w:rPr>
        <w:t xml:space="preserve">Our goal is to create a consensus. The </w:t>
      </w:r>
      <w:r w:rsidR="006F5936" w:rsidRPr="0093232C">
        <w:rPr>
          <w:rFonts w:cs="Times New Roman"/>
        </w:rPr>
        <w:t xml:space="preserve">ED shared that she </w:t>
      </w:r>
      <w:r w:rsidR="00CE4935">
        <w:rPr>
          <w:rFonts w:cs="Times New Roman"/>
        </w:rPr>
        <w:t xml:space="preserve">had talked to three hubs and </w:t>
      </w:r>
      <w:r w:rsidR="00701745" w:rsidRPr="0093232C">
        <w:rPr>
          <w:rFonts w:cs="Times New Roman"/>
        </w:rPr>
        <w:t>that she explain</w:t>
      </w:r>
      <w:r w:rsidR="00733558" w:rsidRPr="0093232C">
        <w:rPr>
          <w:rFonts w:cs="Times New Roman"/>
        </w:rPr>
        <w:t>ed</w:t>
      </w:r>
      <w:r w:rsidR="00701745" w:rsidRPr="0093232C">
        <w:rPr>
          <w:rFonts w:cs="Times New Roman"/>
        </w:rPr>
        <w:t xml:space="preserve"> to the hubs that additional funding could be achieved </w:t>
      </w:r>
      <w:r w:rsidR="00CE4935">
        <w:rPr>
          <w:rFonts w:cs="Times New Roman"/>
        </w:rPr>
        <w:t>if the Partnership gains non-profit status, and there should not be</w:t>
      </w:r>
      <w:r w:rsidR="00701745" w:rsidRPr="0093232C">
        <w:rPr>
          <w:rFonts w:cs="Times New Roman"/>
        </w:rPr>
        <w:t xml:space="preserve"> competition</w:t>
      </w:r>
      <w:r w:rsidR="00CE4935">
        <w:rPr>
          <w:rFonts w:cs="Times New Roman"/>
        </w:rPr>
        <w:t xml:space="preserve"> between the Partnership and the Network</w:t>
      </w:r>
      <w:r w:rsidR="00701745" w:rsidRPr="0093232C">
        <w:rPr>
          <w:rFonts w:cs="Times New Roman"/>
        </w:rPr>
        <w:t>. She said that we are trying to make the fund</w:t>
      </w:r>
      <w:r w:rsidR="00CE4935">
        <w:rPr>
          <w:rFonts w:cs="Times New Roman"/>
        </w:rPr>
        <w:t>ing pool</w:t>
      </w:r>
      <w:r w:rsidR="00701745" w:rsidRPr="0093232C">
        <w:rPr>
          <w:rFonts w:cs="Times New Roman"/>
        </w:rPr>
        <w:t xml:space="preserve"> bigger in order to grant more money to the hubs. </w:t>
      </w:r>
    </w:p>
    <w:p w:rsidR="0081740F" w:rsidRPr="0093232C" w:rsidRDefault="0081740F" w:rsidP="00EF056C">
      <w:pPr>
        <w:spacing w:after="0"/>
        <w:rPr>
          <w:rFonts w:cs="Times New Roman"/>
        </w:rPr>
      </w:pPr>
      <w:r w:rsidRPr="0093232C">
        <w:rPr>
          <w:rFonts w:cs="Times New Roman"/>
        </w:rPr>
        <w:t xml:space="preserve">Paul shared that we are going to get feedback from </w:t>
      </w:r>
      <w:r w:rsidR="00D20496">
        <w:rPr>
          <w:rFonts w:cs="Times New Roman"/>
        </w:rPr>
        <w:t xml:space="preserve">Network </w:t>
      </w:r>
      <w:r w:rsidRPr="0093232C">
        <w:rPr>
          <w:rFonts w:cs="Times New Roman"/>
        </w:rPr>
        <w:t xml:space="preserve">directors from their </w:t>
      </w:r>
      <w:r w:rsidR="00D20496">
        <w:rPr>
          <w:rFonts w:cs="Times New Roman"/>
        </w:rPr>
        <w:t xml:space="preserve">quarterly </w:t>
      </w:r>
      <w:r w:rsidRPr="0093232C">
        <w:rPr>
          <w:rFonts w:cs="Times New Roman"/>
        </w:rPr>
        <w:t>meeting.</w:t>
      </w:r>
    </w:p>
    <w:p w:rsidR="00A23E10" w:rsidRDefault="009E4860" w:rsidP="00EF056C">
      <w:pPr>
        <w:spacing w:after="0"/>
        <w:rPr>
          <w:rFonts w:cs="Times New Roman"/>
        </w:rPr>
      </w:pPr>
      <w:r w:rsidRPr="0093232C">
        <w:rPr>
          <w:rFonts w:cs="Times New Roman"/>
        </w:rPr>
        <w:t xml:space="preserve">Greg shared that if </w:t>
      </w:r>
      <w:r w:rsidR="00CE4935">
        <w:rPr>
          <w:rFonts w:cs="Times New Roman"/>
        </w:rPr>
        <w:t>the P</w:t>
      </w:r>
      <w:r w:rsidRPr="0093232C">
        <w:rPr>
          <w:rFonts w:cs="Times New Roman"/>
        </w:rPr>
        <w:t xml:space="preserve">artnership </w:t>
      </w:r>
      <w:r w:rsidR="00C3021F" w:rsidRPr="0093232C">
        <w:rPr>
          <w:rFonts w:cs="Times New Roman"/>
        </w:rPr>
        <w:t>intends</w:t>
      </w:r>
      <w:r w:rsidRPr="0093232C">
        <w:rPr>
          <w:rFonts w:cs="Times New Roman"/>
        </w:rPr>
        <w:t xml:space="preserve"> t</w:t>
      </w:r>
      <w:r w:rsidR="00CE4935">
        <w:rPr>
          <w:rFonts w:cs="Times New Roman"/>
        </w:rPr>
        <w:t>o include K-12</w:t>
      </w:r>
      <w:r w:rsidRPr="0093232C">
        <w:rPr>
          <w:rFonts w:cs="Times New Roman"/>
        </w:rPr>
        <w:t xml:space="preserve"> we need to work </w:t>
      </w:r>
      <w:r w:rsidR="00CE4935">
        <w:rPr>
          <w:rFonts w:cs="Times New Roman"/>
        </w:rPr>
        <w:t>close</w:t>
      </w:r>
      <w:r w:rsidRPr="0093232C">
        <w:rPr>
          <w:rFonts w:cs="Times New Roman"/>
        </w:rPr>
        <w:t xml:space="preserve">ly with </w:t>
      </w:r>
      <w:r w:rsidR="00CE4935">
        <w:rPr>
          <w:rFonts w:cs="Times New Roman"/>
        </w:rPr>
        <w:t>the Network</w:t>
      </w:r>
      <w:r w:rsidR="00C3021F" w:rsidRPr="0093232C">
        <w:rPr>
          <w:rFonts w:cs="Times New Roman"/>
        </w:rPr>
        <w:t xml:space="preserve"> and </w:t>
      </w:r>
      <w:r w:rsidR="00CE4935">
        <w:rPr>
          <w:rFonts w:cs="Times New Roman"/>
        </w:rPr>
        <w:t>the Math and Science C</w:t>
      </w:r>
      <w:r w:rsidR="009020AA">
        <w:rPr>
          <w:rFonts w:cs="Times New Roman"/>
        </w:rPr>
        <w:t>enters</w:t>
      </w:r>
      <w:r w:rsidR="00C3021F" w:rsidRPr="0093232C">
        <w:rPr>
          <w:rFonts w:cs="Times New Roman"/>
        </w:rPr>
        <w:t xml:space="preserve">. </w:t>
      </w:r>
    </w:p>
    <w:p w:rsidR="00A23E10" w:rsidRDefault="00A23E10" w:rsidP="00EF056C">
      <w:pPr>
        <w:spacing w:after="0"/>
        <w:rPr>
          <w:rFonts w:cs="Times New Roman"/>
        </w:rPr>
      </w:pPr>
    </w:p>
    <w:p w:rsidR="00A23E10" w:rsidRDefault="00A23E10" w:rsidP="00EF056C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Executive Directors report:</w:t>
      </w:r>
    </w:p>
    <w:p w:rsidR="00A23E10" w:rsidRPr="00A23E10" w:rsidRDefault="00A23E10" w:rsidP="00EF056C">
      <w:pPr>
        <w:spacing w:after="0"/>
        <w:rPr>
          <w:rFonts w:cs="Times New Roman"/>
          <w:b/>
        </w:rPr>
      </w:pPr>
      <w:r w:rsidRPr="00A23E10">
        <w:rPr>
          <w:rFonts w:cs="Times New Roman"/>
        </w:rPr>
        <w:t>Due to the shortness of time, the Chair asked that the written reports submitted prior to the meeting be accepted</w:t>
      </w:r>
      <w:r>
        <w:rPr>
          <w:rFonts w:cs="Times New Roman"/>
          <w:b/>
        </w:rPr>
        <w:t>.</w:t>
      </w:r>
    </w:p>
    <w:p w:rsidR="00335559" w:rsidRPr="0093232C" w:rsidRDefault="00CE4935" w:rsidP="00EF056C">
      <w:pPr>
        <w:spacing w:after="0"/>
        <w:rPr>
          <w:rFonts w:cs="Times New Roman"/>
        </w:rPr>
      </w:pPr>
      <w:r>
        <w:rPr>
          <w:rFonts w:cs="Times New Roman"/>
        </w:rPr>
        <w:t>The ED report</w:t>
      </w:r>
      <w:r w:rsidR="00335559" w:rsidRPr="0093232C">
        <w:rPr>
          <w:rFonts w:cs="Times New Roman"/>
        </w:rPr>
        <w:t>ed</w:t>
      </w:r>
      <w:r>
        <w:rPr>
          <w:rFonts w:cs="Times New Roman"/>
        </w:rPr>
        <w:t xml:space="preserve"> that she has a meeting on June</w:t>
      </w:r>
      <w:r w:rsidR="00335559" w:rsidRPr="0093232C">
        <w:rPr>
          <w:rFonts w:cs="Times New Roman"/>
        </w:rPr>
        <w:t xml:space="preserve"> 3</w:t>
      </w:r>
      <w:r w:rsidR="00335559" w:rsidRPr="0093232C">
        <w:rPr>
          <w:rFonts w:cs="Times New Roman"/>
          <w:vertAlign w:val="superscript"/>
        </w:rPr>
        <w:t>rd</w:t>
      </w:r>
      <w:r w:rsidR="00335559" w:rsidRPr="0093232C">
        <w:rPr>
          <w:rFonts w:cs="Times New Roman"/>
        </w:rPr>
        <w:t xml:space="preserve"> with Mary </w:t>
      </w:r>
      <w:r>
        <w:rPr>
          <w:rFonts w:cs="Times New Roman"/>
        </w:rPr>
        <w:t>Starr, the ED of the Network to discuss</w:t>
      </w:r>
      <w:r w:rsidR="00335559" w:rsidRPr="0093232C">
        <w:rPr>
          <w:rFonts w:cs="Times New Roman"/>
        </w:rPr>
        <w:t xml:space="preserve"> collaboration</w:t>
      </w:r>
      <w:r>
        <w:rPr>
          <w:rFonts w:cs="Times New Roman"/>
        </w:rPr>
        <w:t>, possibly on a</w:t>
      </w:r>
      <w:r w:rsidR="00335559" w:rsidRPr="0093232C">
        <w:rPr>
          <w:rFonts w:cs="Times New Roman"/>
        </w:rPr>
        <w:t xml:space="preserve"> grant. </w:t>
      </w:r>
    </w:p>
    <w:p w:rsidR="00335559" w:rsidRPr="0093232C" w:rsidRDefault="00CE4935" w:rsidP="00EF056C">
      <w:pPr>
        <w:spacing w:after="0"/>
        <w:rPr>
          <w:rFonts w:cs="Times New Roman"/>
        </w:rPr>
      </w:pPr>
      <w:r>
        <w:rPr>
          <w:rFonts w:cs="Times New Roman"/>
        </w:rPr>
        <w:t>The ED also added that Friday June</w:t>
      </w:r>
      <w:r w:rsidR="00335559" w:rsidRPr="0093232C">
        <w:rPr>
          <w:rFonts w:cs="Times New Roman"/>
        </w:rPr>
        <w:t xml:space="preserve"> 13</w:t>
      </w:r>
      <w:r w:rsidR="00335559" w:rsidRPr="0093232C">
        <w:rPr>
          <w:rFonts w:cs="Times New Roman"/>
          <w:vertAlign w:val="superscript"/>
        </w:rPr>
        <w:t>th</w:t>
      </w:r>
      <w:r w:rsidR="00335559" w:rsidRPr="0093232C">
        <w:rPr>
          <w:rFonts w:cs="Times New Roman"/>
        </w:rPr>
        <w:t xml:space="preserve"> </w:t>
      </w:r>
      <w:r w:rsidR="00CF1C5F" w:rsidRPr="0093232C">
        <w:rPr>
          <w:rFonts w:cs="Times New Roman"/>
        </w:rPr>
        <w:t>is the next B</w:t>
      </w:r>
      <w:r w:rsidR="00335559" w:rsidRPr="0093232C">
        <w:rPr>
          <w:rFonts w:cs="Times New Roman"/>
        </w:rPr>
        <w:t xml:space="preserve">oard </w:t>
      </w:r>
      <w:r>
        <w:rPr>
          <w:rFonts w:cs="Times New Roman"/>
        </w:rPr>
        <w:t xml:space="preserve">/Hub phone call. </w:t>
      </w:r>
    </w:p>
    <w:p w:rsidR="00F07E66" w:rsidRPr="0093232C" w:rsidRDefault="00F07E66" w:rsidP="00EF056C">
      <w:pPr>
        <w:spacing w:after="0"/>
        <w:rPr>
          <w:rFonts w:cs="Times New Roman"/>
        </w:rPr>
      </w:pPr>
    </w:p>
    <w:p w:rsidR="00F07E66" w:rsidRPr="0093232C" w:rsidRDefault="00F07E66" w:rsidP="00EF056C">
      <w:pPr>
        <w:spacing w:after="0"/>
        <w:rPr>
          <w:rFonts w:cs="Times New Roman"/>
        </w:rPr>
      </w:pPr>
      <w:r w:rsidRPr="0093232C">
        <w:rPr>
          <w:rFonts w:cs="Times New Roman"/>
        </w:rPr>
        <w:t>Jodie asked about substitution of Google Doc</w:t>
      </w:r>
      <w:r w:rsidR="00CE4935">
        <w:rPr>
          <w:rFonts w:cs="Times New Roman"/>
        </w:rPr>
        <w:t>s for Basecamp and t</w:t>
      </w:r>
      <w:r w:rsidRPr="0093232C">
        <w:rPr>
          <w:rFonts w:cs="Times New Roman"/>
        </w:rPr>
        <w:t xml:space="preserve">he ED made </w:t>
      </w:r>
      <w:r w:rsidR="00CE4935">
        <w:rPr>
          <w:rFonts w:cs="Times New Roman"/>
        </w:rPr>
        <w:t xml:space="preserve">it </w:t>
      </w:r>
      <w:r w:rsidRPr="0093232C">
        <w:rPr>
          <w:rFonts w:cs="Times New Roman"/>
        </w:rPr>
        <w:t xml:space="preserve">clear that </w:t>
      </w:r>
      <w:r w:rsidR="009020AA">
        <w:rPr>
          <w:rFonts w:cs="Times New Roman"/>
        </w:rPr>
        <w:t>the P</w:t>
      </w:r>
      <w:r w:rsidR="00CE4935">
        <w:rPr>
          <w:rFonts w:cs="Times New Roman"/>
        </w:rPr>
        <w:t>artnership will continue to pay for</w:t>
      </w:r>
      <w:r w:rsidRPr="0093232C">
        <w:rPr>
          <w:rFonts w:cs="Times New Roman"/>
        </w:rPr>
        <w:t xml:space="preserve"> Basecamp</w:t>
      </w:r>
      <w:r w:rsidR="00CE4935">
        <w:rPr>
          <w:rFonts w:cs="Times New Roman"/>
        </w:rPr>
        <w:t xml:space="preserve"> for those hubs that use it</w:t>
      </w:r>
      <w:r w:rsidR="00777B10" w:rsidRPr="0093232C">
        <w:rPr>
          <w:rFonts w:cs="Times New Roman"/>
        </w:rPr>
        <w:t xml:space="preserve">. </w:t>
      </w:r>
    </w:p>
    <w:p w:rsidR="008050EA" w:rsidRPr="0093232C" w:rsidRDefault="00CE4935" w:rsidP="00EF056C">
      <w:pPr>
        <w:spacing w:after="0"/>
        <w:rPr>
          <w:rFonts w:cs="Times New Roman"/>
        </w:rPr>
      </w:pPr>
      <w:r>
        <w:rPr>
          <w:rFonts w:cs="Times New Roman"/>
        </w:rPr>
        <w:t xml:space="preserve">The </w:t>
      </w:r>
      <w:r w:rsidR="00BA2DE8" w:rsidRPr="0093232C">
        <w:rPr>
          <w:rFonts w:cs="Times New Roman"/>
        </w:rPr>
        <w:t xml:space="preserve">Chair mentioned that we need to </w:t>
      </w:r>
      <w:r>
        <w:rPr>
          <w:rFonts w:cs="Times New Roman"/>
        </w:rPr>
        <w:t>improve the</w:t>
      </w:r>
      <w:r w:rsidR="00BA2DE8" w:rsidRPr="0093232C">
        <w:rPr>
          <w:rFonts w:cs="Times New Roman"/>
        </w:rPr>
        <w:t xml:space="preserve"> Google Doc</w:t>
      </w:r>
      <w:r>
        <w:rPr>
          <w:rFonts w:cs="Times New Roman"/>
        </w:rPr>
        <w:t>s structure and make sure that we all know how to use it</w:t>
      </w:r>
      <w:r w:rsidR="00BA2DE8" w:rsidRPr="0093232C">
        <w:rPr>
          <w:rFonts w:cs="Times New Roman"/>
        </w:rPr>
        <w:t xml:space="preserve">. </w:t>
      </w:r>
    </w:p>
    <w:p w:rsidR="00EF056C" w:rsidRPr="0093232C" w:rsidRDefault="00EF056C" w:rsidP="00EF056C">
      <w:pPr>
        <w:spacing w:after="0" w:line="240" w:lineRule="auto"/>
        <w:ind w:left="720"/>
        <w:rPr>
          <w:rFonts w:cs="Times New Roman"/>
        </w:rPr>
      </w:pPr>
    </w:p>
    <w:p w:rsidR="00EF056C" w:rsidRPr="0093232C" w:rsidRDefault="00EF056C" w:rsidP="009258A9">
      <w:pPr>
        <w:spacing w:after="0" w:line="240" w:lineRule="auto"/>
        <w:rPr>
          <w:rFonts w:cs="Times New Roman"/>
        </w:rPr>
      </w:pPr>
      <w:r w:rsidRPr="0093232C">
        <w:rPr>
          <w:rFonts w:cs="Times New Roman"/>
        </w:rPr>
        <w:t>Next meeting: July 2</w:t>
      </w:r>
      <w:r w:rsidR="00E85F13" w:rsidRPr="0093232C">
        <w:rPr>
          <w:rFonts w:cs="Times New Roman"/>
        </w:rPr>
        <w:t>4</w:t>
      </w:r>
      <w:r w:rsidRPr="0093232C">
        <w:rPr>
          <w:rFonts w:cs="Times New Roman"/>
        </w:rPr>
        <w:t>, 2014</w:t>
      </w:r>
    </w:p>
    <w:p w:rsidR="00EF056C" w:rsidRPr="0093232C" w:rsidRDefault="00EF056C" w:rsidP="009258A9">
      <w:pPr>
        <w:spacing w:after="0" w:line="240" w:lineRule="auto"/>
        <w:rPr>
          <w:rFonts w:cs="Times New Roman"/>
        </w:rPr>
      </w:pPr>
    </w:p>
    <w:p w:rsidR="00EF056C" w:rsidRDefault="00EF056C" w:rsidP="009258A9">
      <w:pPr>
        <w:spacing w:after="0" w:line="240" w:lineRule="auto"/>
        <w:rPr>
          <w:rFonts w:cs="Times New Roman"/>
        </w:rPr>
      </w:pPr>
      <w:r w:rsidRPr="0093232C">
        <w:rPr>
          <w:rFonts w:cs="Times New Roman"/>
        </w:rPr>
        <w:t>The meeting adjourned at 3:20 p.m.</w:t>
      </w:r>
      <w:r w:rsidR="003732E8">
        <w:rPr>
          <w:rFonts w:cs="Times New Roman"/>
        </w:rPr>
        <w:t xml:space="preserve"> </w:t>
      </w:r>
    </w:p>
    <w:p w:rsidR="003732E8" w:rsidRDefault="003732E8" w:rsidP="009258A9">
      <w:pPr>
        <w:spacing w:after="0" w:line="240" w:lineRule="auto"/>
        <w:rPr>
          <w:rFonts w:cs="Times New Roman"/>
        </w:rPr>
      </w:pPr>
    </w:p>
    <w:p w:rsidR="003732E8" w:rsidRDefault="003732E8" w:rsidP="009258A9">
      <w:pPr>
        <w:spacing w:after="0" w:line="240" w:lineRule="auto"/>
        <w:rPr>
          <w:rFonts w:cs="Times New Roman"/>
        </w:rPr>
      </w:pPr>
      <w:r>
        <w:rPr>
          <w:rFonts w:cs="Times New Roman"/>
        </w:rPr>
        <w:t>--</w:t>
      </w:r>
    </w:p>
    <w:p w:rsidR="003732E8" w:rsidRPr="0093232C" w:rsidRDefault="003732E8" w:rsidP="009258A9">
      <w:pPr>
        <w:spacing w:after="0" w:line="240" w:lineRule="auto"/>
        <w:rPr>
          <w:rFonts w:cs="Times New Roman"/>
        </w:rPr>
      </w:pPr>
    </w:p>
    <w:p w:rsidR="00F97D2A" w:rsidRPr="0093232C" w:rsidRDefault="00F97D2A" w:rsidP="00825012">
      <w:pPr>
        <w:spacing w:after="0"/>
        <w:rPr>
          <w:rFonts w:cs="Times New Roman"/>
        </w:rPr>
      </w:pPr>
    </w:p>
    <w:p w:rsidR="00F97D2A" w:rsidRPr="0093232C" w:rsidRDefault="00F97D2A" w:rsidP="00825012">
      <w:pPr>
        <w:spacing w:after="0"/>
        <w:rPr>
          <w:rFonts w:cs="Times New Roman"/>
        </w:rPr>
      </w:pPr>
    </w:p>
    <w:p w:rsidR="00F97D2A" w:rsidRPr="0093232C" w:rsidRDefault="00F97D2A" w:rsidP="00825012">
      <w:pPr>
        <w:spacing w:after="0"/>
        <w:rPr>
          <w:rFonts w:cs="Times New Roman"/>
        </w:rPr>
      </w:pPr>
    </w:p>
    <w:p w:rsidR="00F97D2A" w:rsidRPr="0093232C" w:rsidRDefault="00F97D2A" w:rsidP="00825012">
      <w:pPr>
        <w:spacing w:after="0"/>
        <w:rPr>
          <w:rFonts w:cs="Times New Roman"/>
        </w:rPr>
      </w:pPr>
    </w:p>
    <w:p w:rsidR="00F97D2A" w:rsidRPr="0093232C" w:rsidRDefault="00F97D2A" w:rsidP="00825012">
      <w:pPr>
        <w:spacing w:after="0"/>
        <w:rPr>
          <w:rFonts w:cs="Times New Roman"/>
        </w:rPr>
      </w:pPr>
    </w:p>
    <w:p w:rsidR="00F97D2A" w:rsidRPr="0093232C" w:rsidRDefault="00F97D2A" w:rsidP="00825012">
      <w:pPr>
        <w:spacing w:after="0"/>
        <w:rPr>
          <w:rFonts w:cs="Times New Roman"/>
        </w:rPr>
      </w:pPr>
    </w:p>
    <w:p w:rsidR="00F97D2A" w:rsidRPr="0093232C" w:rsidRDefault="00F97D2A" w:rsidP="00825012">
      <w:pPr>
        <w:spacing w:after="0"/>
        <w:rPr>
          <w:rFonts w:cs="Times New Roman"/>
        </w:rPr>
      </w:pPr>
    </w:p>
    <w:p w:rsidR="00DC34E1" w:rsidRPr="0093232C" w:rsidRDefault="00DC34E1" w:rsidP="00D81554">
      <w:pPr>
        <w:spacing w:after="0" w:line="240" w:lineRule="auto"/>
        <w:rPr>
          <w:rFonts w:cs="Times New Roman"/>
          <w:color w:val="FF0000"/>
        </w:rPr>
      </w:pPr>
    </w:p>
    <w:sectPr w:rsidR="00DC34E1" w:rsidRPr="0093232C" w:rsidSect="00D81554">
      <w:footerReference w:type="default" r:id="rId8"/>
      <w:pgSz w:w="12240" w:h="15840"/>
      <w:pgMar w:top="28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755" w:rsidRDefault="001C7755" w:rsidP="00431E07">
      <w:pPr>
        <w:spacing w:after="0" w:line="240" w:lineRule="auto"/>
      </w:pPr>
      <w:r>
        <w:separator/>
      </w:r>
    </w:p>
  </w:endnote>
  <w:endnote w:type="continuationSeparator" w:id="0">
    <w:p w:rsidR="001C7755" w:rsidRDefault="001C7755" w:rsidP="00431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89516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1E07" w:rsidRDefault="00163B24">
        <w:pPr>
          <w:pStyle w:val="Footer"/>
          <w:jc w:val="center"/>
        </w:pPr>
        <w:r>
          <w:fldChar w:fldCharType="begin"/>
        </w:r>
        <w:r w:rsidR="00431E07">
          <w:instrText xml:space="preserve"> PAGE   \* MERGEFORMAT </w:instrText>
        </w:r>
        <w:r>
          <w:fldChar w:fldCharType="separate"/>
        </w:r>
        <w:r w:rsidR="001C77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1E07" w:rsidRDefault="00431E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755" w:rsidRDefault="001C7755" w:rsidP="00431E07">
      <w:pPr>
        <w:spacing w:after="0" w:line="240" w:lineRule="auto"/>
      </w:pPr>
      <w:r>
        <w:separator/>
      </w:r>
    </w:p>
  </w:footnote>
  <w:footnote w:type="continuationSeparator" w:id="0">
    <w:p w:rsidR="001C7755" w:rsidRDefault="001C7755" w:rsidP="00431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7602"/>
    <w:multiLevelType w:val="hybridMultilevel"/>
    <w:tmpl w:val="DC8C8BCC"/>
    <w:lvl w:ilvl="0" w:tplc="9BACC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A8EE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009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BE6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081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84F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380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B0D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0C8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644CAF"/>
    <w:multiLevelType w:val="hybridMultilevel"/>
    <w:tmpl w:val="272C196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03271B3"/>
    <w:multiLevelType w:val="hybridMultilevel"/>
    <w:tmpl w:val="A93029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4A6BF5"/>
    <w:multiLevelType w:val="hybridMultilevel"/>
    <w:tmpl w:val="A48ABED4"/>
    <w:lvl w:ilvl="0" w:tplc="58542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9A1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5AD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5A5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E21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244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06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A2B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927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C4446AC"/>
    <w:multiLevelType w:val="hybridMultilevel"/>
    <w:tmpl w:val="CB5880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F574D3"/>
    <w:multiLevelType w:val="hybridMultilevel"/>
    <w:tmpl w:val="3832580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FA4A07"/>
    <w:multiLevelType w:val="hybridMultilevel"/>
    <w:tmpl w:val="1A5ED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084D60"/>
    <w:multiLevelType w:val="hybridMultilevel"/>
    <w:tmpl w:val="64A688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A82031"/>
    <w:multiLevelType w:val="hybridMultilevel"/>
    <w:tmpl w:val="A1EC8B98"/>
    <w:lvl w:ilvl="0" w:tplc="CC8467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81554"/>
    <w:rsid w:val="000059CE"/>
    <w:rsid w:val="00013E9F"/>
    <w:rsid w:val="00014C0F"/>
    <w:rsid w:val="000156F8"/>
    <w:rsid w:val="00027FDF"/>
    <w:rsid w:val="0003141E"/>
    <w:rsid w:val="00053537"/>
    <w:rsid w:val="0005640D"/>
    <w:rsid w:val="00073419"/>
    <w:rsid w:val="000754AB"/>
    <w:rsid w:val="000B2FBC"/>
    <w:rsid w:val="000C1CBE"/>
    <w:rsid w:val="000C256E"/>
    <w:rsid w:val="000C5D75"/>
    <w:rsid w:val="000C7398"/>
    <w:rsid w:val="000C7D94"/>
    <w:rsid w:val="000C7DFB"/>
    <w:rsid w:val="000E7691"/>
    <w:rsid w:val="0014222D"/>
    <w:rsid w:val="00142DE5"/>
    <w:rsid w:val="00163B24"/>
    <w:rsid w:val="00165D48"/>
    <w:rsid w:val="00172C6F"/>
    <w:rsid w:val="001B6D45"/>
    <w:rsid w:val="001C715B"/>
    <w:rsid w:val="001C7755"/>
    <w:rsid w:val="001F53CC"/>
    <w:rsid w:val="001F7543"/>
    <w:rsid w:val="002021C6"/>
    <w:rsid w:val="002141FE"/>
    <w:rsid w:val="00232F4F"/>
    <w:rsid w:val="00243CC5"/>
    <w:rsid w:val="002927BB"/>
    <w:rsid w:val="002955F9"/>
    <w:rsid w:val="002B2DF3"/>
    <w:rsid w:val="002C1F66"/>
    <w:rsid w:val="002D5E71"/>
    <w:rsid w:val="002E6C9D"/>
    <w:rsid w:val="002E7984"/>
    <w:rsid w:val="002F0C3E"/>
    <w:rsid w:val="002F2D96"/>
    <w:rsid w:val="00313222"/>
    <w:rsid w:val="0031690D"/>
    <w:rsid w:val="00321492"/>
    <w:rsid w:val="00324B6D"/>
    <w:rsid w:val="00333E94"/>
    <w:rsid w:val="00335559"/>
    <w:rsid w:val="00340D9E"/>
    <w:rsid w:val="003510E3"/>
    <w:rsid w:val="0036647C"/>
    <w:rsid w:val="003702DA"/>
    <w:rsid w:val="00371E61"/>
    <w:rsid w:val="003732E8"/>
    <w:rsid w:val="00377662"/>
    <w:rsid w:val="00386BDC"/>
    <w:rsid w:val="00397AD6"/>
    <w:rsid w:val="003A043D"/>
    <w:rsid w:val="003B13CF"/>
    <w:rsid w:val="003B3A2D"/>
    <w:rsid w:val="003C7D30"/>
    <w:rsid w:val="003D460F"/>
    <w:rsid w:val="003D70C2"/>
    <w:rsid w:val="003E0921"/>
    <w:rsid w:val="003F4637"/>
    <w:rsid w:val="003F6C67"/>
    <w:rsid w:val="00402E13"/>
    <w:rsid w:val="00431E07"/>
    <w:rsid w:val="00435EB3"/>
    <w:rsid w:val="00443BEB"/>
    <w:rsid w:val="0045160D"/>
    <w:rsid w:val="004558E4"/>
    <w:rsid w:val="004569EC"/>
    <w:rsid w:val="004A12A0"/>
    <w:rsid w:val="004A7515"/>
    <w:rsid w:val="004B3D67"/>
    <w:rsid w:val="004C7743"/>
    <w:rsid w:val="004E659B"/>
    <w:rsid w:val="004F185F"/>
    <w:rsid w:val="004F400D"/>
    <w:rsid w:val="005148D6"/>
    <w:rsid w:val="0051642E"/>
    <w:rsid w:val="0053320D"/>
    <w:rsid w:val="00580E0B"/>
    <w:rsid w:val="00583031"/>
    <w:rsid w:val="005832DD"/>
    <w:rsid w:val="00584E5C"/>
    <w:rsid w:val="005C1C88"/>
    <w:rsid w:val="005C52C3"/>
    <w:rsid w:val="005F76EB"/>
    <w:rsid w:val="00606AF8"/>
    <w:rsid w:val="00625617"/>
    <w:rsid w:val="006341CD"/>
    <w:rsid w:val="00644452"/>
    <w:rsid w:val="00660BED"/>
    <w:rsid w:val="00674706"/>
    <w:rsid w:val="00685F82"/>
    <w:rsid w:val="006B5E9B"/>
    <w:rsid w:val="006C157E"/>
    <w:rsid w:val="006C32A0"/>
    <w:rsid w:val="006C7A2A"/>
    <w:rsid w:val="006F5936"/>
    <w:rsid w:val="00701745"/>
    <w:rsid w:val="00702835"/>
    <w:rsid w:val="00706D66"/>
    <w:rsid w:val="00721B62"/>
    <w:rsid w:val="00733558"/>
    <w:rsid w:val="00741CC1"/>
    <w:rsid w:val="00745F92"/>
    <w:rsid w:val="00746222"/>
    <w:rsid w:val="0077405D"/>
    <w:rsid w:val="00777B10"/>
    <w:rsid w:val="00795ABC"/>
    <w:rsid w:val="007D0F01"/>
    <w:rsid w:val="007F03F7"/>
    <w:rsid w:val="007F3FAE"/>
    <w:rsid w:val="00804F36"/>
    <w:rsid w:val="008050EA"/>
    <w:rsid w:val="008079CA"/>
    <w:rsid w:val="00810A98"/>
    <w:rsid w:val="0081740F"/>
    <w:rsid w:val="00820E88"/>
    <w:rsid w:val="00825012"/>
    <w:rsid w:val="00826DC0"/>
    <w:rsid w:val="00831A2B"/>
    <w:rsid w:val="00841DB0"/>
    <w:rsid w:val="0084256A"/>
    <w:rsid w:val="00845C29"/>
    <w:rsid w:val="0085120F"/>
    <w:rsid w:val="00851C95"/>
    <w:rsid w:val="008573AB"/>
    <w:rsid w:val="008663EA"/>
    <w:rsid w:val="00867D06"/>
    <w:rsid w:val="00871B23"/>
    <w:rsid w:val="008749F6"/>
    <w:rsid w:val="00881E9E"/>
    <w:rsid w:val="00894473"/>
    <w:rsid w:val="008947B1"/>
    <w:rsid w:val="008B12AB"/>
    <w:rsid w:val="008D2F59"/>
    <w:rsid w:val="008F36AF"/>
    <w:rsid w:val="009020AA"/>
    <w:rsid w:val="00912D8A"/>
    <w:rsid w:val="0092321E"/>
    <w:rsid w:val="009258A9"/>
    <w:rsid w:val="0093232C"/>
    <w:rsid w:val="009712A3"/>
    <w:rsid w:val="00986134"/>
    <w:rsid w:val="00986CD2"/>
    <w:rsid w:val="009875D1"/>
    <w:rsid w:val="009A0449"/>
    <w:rsid w:val="009C06BB"/>
    <w:rsid w:val="009C0EC6"/>
    <w:rsid w:val="009C2419"/>
    <w:rsid w:val="009E4860"/>
    <w:rsid w:val="00A103FF"/>
    <w:rsid w:val="00A137C3"/>
    <w:rsid w:val="00A23E10"/>
    <w:rsid w:val="00A30BF2"/>
    <w:rsid w:val="00A4109C"/>
    <w:rsid w:val="00A52986"/>
    <w:rsid w:val="00A64C40"/>
    <w:rsid w:val="00A72A3F"/>
    <w:rsid w:val="00A96E23"/>
    <w:rsid w:val="00AA7CF2"/>
    <w:rsid w:val="00AB617E"/>
    <w:rsid w:val="00AC0057"/>
    <w:rsid w:val="00AD6D92"/>
    <w:rsid w:val="00B0462F"/>
    <w:rsid w:val="00B04C56"/>
    <w:rsid w:val="00B11A9B"/>
    <w:rsid w:val="00B27522"/>
    <w:rsid w:val="00B42D72"/>
    <w:rsid w:val="00B57256"/>
    <w:rsid w:val="00B62B12"/>
    <w:rsid w:val="00B8574C"/>
    <w:rsid w:val="00B9428C"/>
    <w:rsid w:val="00BA2DE8"/>
    <w:rsid w:val="00BB30DA"/>
    <w:rsid w:val="00BC6DA4"/>
    <w:rsid w:val="00BD057C"/>
    <w:rsid w:val="00BF2406"/>
    <w:rsid w:val="00C00AFA"/>
    <w:rsid w:val="00C1770A"/>
    <w:rsid w:val="00C3021F"/>
    <w:rsid w:val="00C32B0E"/>
    <w:rsid w:val="00C412A0"/>
    <w:rsid w:val="00C42648"/>
    <w:rsid w:val="00CB6071"/>
    <w:rsid w:val="00CD5332"/>
    <w:rsid w:val="00CD729F"/>
    <w:rsid w:val="00CE4935"/>
    <w:rsid w:val="00CF1C5F"/>
    <w:rsid w:val="00CF288C"/>
    <w:rsid w:val="00D20496"/>
    <w:rsid w:val="00D26F34"/>
    <w:rsid w:val="00D33875"/>
    <w:rsid w:val="00D4708B"/>
    <w:rsid w:val="00D602A0"/>
    <w:rsid w:val="00D66523"/>
    <w:rsid w:val="00D81554"/>
    <w:rsid w:val="00D861B0"/>
    <w:rsid w:val="00D91581"/>
    <w:rsid w:val="00D96293"/>
    <w:rsid w:val="00DB3FB4"/>
    <w:rsid w:val="00DC34E1"/>
    <w:rsid w:val="00DD15BD"/>
    <w:rsid w:val="00DF0633"/>
    <w:rsid w:val="00E43362"/>
    <w:rsid w:val="00E62812"/>
    <w:rsid w:val="00E64E22"/>
    <w:rsid w:val="00E80990"/>
    <w:rsid w:val="00E85F13"/>
    <w:rsid w:val="00E95954"/>
    <w:rsid w:val="00E95AC5"/>
    <w:rsid w:val="00EA1A11"/>
    <w:rsid w:val="00EB5CE3"/>
    <w:rsid w:val="00ED0D5F"/>
    <w:rsid w:val="00ED61CC"/>
    <w:rsid w:val="00EF056C"/>
    <w:rsid w:val="00F00A15"/>
    <w:rsid w:val="00F05E0C"/>
    <w:rsid w:val="00F07E66"/>
    <w:rsid w:val="00F14672"/>
    <w:rsid w:val="00F2704A"/>
    <w:rsid w:val="00F53BEF"/>
    <w:rsid w:val="00F90116"/>
    <w:rsid w:val="00F9365F"/>
    <w:rsid w:val="00F97D2A"/>
    <w:rsid w:val="00FA11D4"/>
    <w:rsid w:val="00FA35C1"/>
    <w:rsid w:val="00FA3B7C"/>
    <w:rsid w:val="00FA7831"/>
    <w:rsid w:val="00FD43F7"/>
    <w:rsid w:val="00FF2740"/>
    <w:rsid w:val="00FF5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A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3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55F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1690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31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E07"/>
  </w:style>
  <w:style w:type="paragraph" w:styleId="Footer">
    <w:name w:val="footer"/>
    <w:basedOn w:val="Normal"/>
    <w:link w:val="FooterChar"/>
    <w:uiPriority w:val="99"/>
    <w:unhideWhenUsed/>
    <w:rsid w:val="00431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A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3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955F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1690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31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E07"/>
  </w:style>
  <w:style w:type="paragraph" w:styleId="Footer">
    <w:name w:val="footer"/>
    <w:basedOn w:val="Normal"/>
    <w:link w:val="FooterChar"/>
    <w:uiPriority w:val="99"/>
    <w:unhideWhenUsed/>
    <w:rsid w:val="00431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8120">
          <w:marLeft w:val="720"/>
          <w:marRight w:val="0"/>
          <w:marTop w:val="2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0982">
          <w:marLeft w:val="720"/>
          <w:marRight w:val="0"/>
          <w:marTop w:val="2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322">
          <w:marLeft w:val="547"/>
          <w:marRight w:val="0"/>
          <w:marTop w:val="2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247">
          <w:marLeft w:val="547"/>
          <w:marRight w:val="0"/>
          <w:marTop w:val="2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627">
          <w:marLeft w:val="547"/>
          <w:marRight w:val="0"/>
          <w:marTop w:val="2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Linda</cp:lastModifiedBy>
  <cp:revision>2</cp:revision>
  <dcterms:created xsi:type="dcterms:W3CDTF">2016-07-24T03:12:00Z</dcterms:created>
  <dcterms:modified xsi:type="dcterms:W3CDTF">2016-07-24T03:12:00Z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-303601956</vt:i4>
  </property>
  <property fmtid="{D5CDD505-2E9C-101B-9397-08002B2CF9AE}" pid="3" name="_NewReviewCycle">
    <vt:lpwstr/>
  </property>
  <property fmtid="{D5CDD505-2E9C-101B-9397-08002B2CF9AE}" pid="4" name="_EmailSubject">
    <vt:lpwstr>July MSP Board meeting agenda and pre-read materials</vt:lpwstr>
  </property>
  <property fmtid="{D5CDD505-2E9C-101B-9397-08002B2CF9AE}" pid="5" name="_AuthorEmail">
    <vt:lpwstr>HLGallegos@dow.com</vt:lpwstr>
  </property>
  <property fmtid="{D5CDD505-2E9C-101B-9397-08002B2CF9AE}" pid="6" name="_AuthorEmailDisplayName">
    <vt:lpwstr>Gallegos, Heather (L)</vt:lpwstr>
  </property>
  <property fmtid="{D5CDD505-2E9C-101B-9397-08002B2CF9AE}" pid="7" name="_ReviewingToolsShownOnce">
    <vt:lpwstr/>
  </property>
</Properties>
</file>