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75" w:rsidRPr="00C76A59" w:rsidRDefault="00186975" w:rsidP="00186975">
      <w:pPr>
        <w:spacing w:after="0" w:line="240" w:lineRule="auto"/>
        <w:jc w:val="center"/>
        <w:rPr>
          <w:rFonts w:cs="Times New Roman"/>
          <w:szCs w:val="24"/>
        </w:rPr>
      </w:pPr>
      <w:bookmarkStart w:id="0" w:name="_GoBack"/>
      <w:bookmarkEnd w:id="0"/>
      <w:r w:rsidRPr="00C76A59">
        <w:rPr>
          <w:rFonts w:cs="Times New Roman"/>
          <w:noProof/>
          <w:szCs w:val="24"/>
        </w:rPr>
        <w:drawing>
          <wp:inline distT="0" distB="0" distL="0" distR="0">
            <wp:extent cx="2743200" cy="1371600"/>
            <wp:effectExtent l="0" t="0" r="0" b="0"/>
            <wp:docPr id="1" name="Picture 1" descr="C:\Users\Barbara\Desktop\Michigan STEM Partnership logo [300dpi 3 x 1.5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Michigan STEM Partnership logo [300dpi 3 x 1.5]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75" w:rsidRPr="00C76A59" w:rsidRDefault="00186975" w:rsidP="00186975">
      <w:pPr>
        <w:tabs>
          <w:tab w:val="left" w:pos="435"/>
        </w:tabs>
        <w:spacing w:after="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ab/>
        <w:t xml:space="preserve"> </w:t>
      </w:r>
    </w:p>
    <w:p w:rsidR="00186975" w:rsidRPr="00C76A59" w:rsidRDefault="00186975" w:rsidP="00186975">
      <w:pPr>
        <w:spacing w:after="0" w:line="240" w:lineRule="auto"/>
        <w:jc w:val="center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 xml:space="preserve">Minutes of Board meeting </w:t>
      </w:r>
      <w:r w:rsidR="007E53D1" w:rsidRPr="00C76A59">
        <w:rPr>
          <w:rFonts w:cs="Times New Roman"/>
          <w:b/>
          <w:szCs w:val="24"/>
        </w:rPr>
        <w:t>01</w:t>
      </w:r>
      <w:r w:rsidRPr="00C76A59">
        <w:rPr>
          <w:rFonts w:cs="Times New Roman"/>
          <w:b/>
          <w:szCs w:val="24"/>
        </w:rPr>
        <w:t>/22</w:t>
      </w:r>
      <w:r w:rsidR="007E53D1" w:rsidRPr="00C76A59">
        <w:rPr>
          <w:rFonts w:cs="Times New Roman"/>
          <w:b/>
          <w:szCs w:val="24"/>
        </w:rPr>
        <w:t>/15</w:t>
      </w:r>
      <w:r w:rsidRPr="00C76A59">
        <w:rPr>
          <w:rFonts w:cs="Times New Roman"/>
          <w:b/>
          <w:szCs w:val="24"/>
        </w:rPr>
        <w:t xml:space="preserve"> </w:t>
      </w:r>
    </w:p>
    <w:p w:rsidR="00186975" w:rsidRPr="00C76A59" w:rsidRDefault="00186975" w:rsidP="00186975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186975" w:rsidRPr="00C76A59" w:rsidRDefault="00186975" w:rsidP="00186975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Meeting convened at 12:05 p.m.</w:t>
      </w:r>
    </w:p>
    <w:p w:rsidR="007E53D1" w:rsidRPr="00C76A59" w:rsidRDefault="007E53D1" w:rsidP="00186975">
      <w:pPr>
        <w:spacing w:after="0"/>
        <w:rPr>
          <w:rFonts w:cs="Times New Roman"/>
          <w:szCs w:val="24"/>
        </w:rPr>
      </w:pPr>
    </w:p>
    <w:p w:rsidR="007E53D1" w:rsidRPr="00C76A59" w:rsidRDefault="007E53D1" w:rsidP="00186975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b/>
          <w:szCs w:val="24"/>
        </w:rPr>
        <w:t xml:space="preserve">Attendees: </w:t>
      </w:r>
      <w:r w:rsidRPr="00C76A59">
        <w:rPr>
          <w:rFonts w:cs="Times New Roman"/>
          <w:szCs w:val="24"/>
        </w:rPr>
        <w:t xml:space="preserve">Vass Theodoracatos, Marry Sutton, Greg Marks, </w:t>
      </w:r>
      <w:r w:rsidR="0002122A">
        <w:rPr>
          <w:rFonts w:cs="Times New Roman"/>
          <w:szCs w:val="24"/>
        </w:rPr>
        <w:t xml:space="preserve">Patty Cantu, </w:t>
      </w:r>
      <w:r w:rsidRPr="00C76A59">
        <w:rPr>
          <w:rFonts w:cs="Times New Roman"/>
          <w:szCs w:val="24"/>
        </w:rPr>
        <w:t>Christi Cloud-Webb, Ali Elyaderani</w:t>
      </w:r>
    </w:p>
    <w:p w:rsidR="005D2436" w:rsidRPr="00C76A59" w:rsidRDefault="00186975" w:rsidP="00186975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b/>
          <w:szCs w:val="24"/>
        </w:rPr>
        <w:t>On the phone:</w:t>
      </w:r>
      <w:r w:rsidRPr="00C76A59">
        <w:rPr>
          <w:rFonts w:cs="Times New Roman"/>
          <w:szCs w:val="24"/>
        </w:rPr>
        <w:t xml:space="preserve"> </w:t>
      </w:r>
      <w:r w:rsidR="0084461D" w:rsidRPr="00C76A59">
        <w:rPr>
          <w:rFonts w:cs="Times New Roman"/>
          <w:szCs w:val="24"/>
        </w:rPr>
        <w:t>Linda Daichendt, Lisa Gordon, Greg Johnson, Brandon Lucas, Val Masuga, Victor Naidu, Derhun Sanders, Michael Tanoff, Monique Q. Wells, Tom Wessels</w:t>
      </w:r>
    </w:p>
    <w:p w:rsidR="00186975" w:rsidRPr="00C76A59" w:rsidRDefault="00186975" w:rsidP="00186975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b/>
          <w:szCs w:val="24"/>
        </w:rPr>
        <w:t>Apologies</w:t>
      </w:r>
      <w:r w:rsidRPr="00C76A59">
        <w:rPr>
          <w:rFonts w:cs="Times New Roman"/>
          <w:szCs w:val="24"/>
        </w:rPr>
        <w:t>:</w:t>
      </w:r>
      <w:r w:rsidR="0084461D" w:rsidRPr="00C76A59">
        <w:rPr>
          <w:rFonts w:cs="Times New Roman"/>
          <w:szCs w:val="24"/>
        </w:rPr>
        <w:t xml:space="preserve"> Paul Agosta, Gary Gilger, Jodie Ledford</w:t>
      </w:r>
      <w:r w:rsidR="00496FEC" w:rsidRPr="00C76A59">
        <w:rPr>
          <w:rFonts w:cs="Times New Roman"/>
          <w:szCs w:val="24"/>
        </w:rPr>
        <w:t>, Jenny</w:t>
      </w:r>
      <w:r w:rsidR="0084461D" w:rsidRPr="00C76A59">
        <w:rPr>
          <w:rFonts w:cs="Times New Roman"/>
          <w:szCs w:val="24"/>
        </w:rPr>
        <w:t xml:space="preserve"> Schanker, </w:t>
      </w:r>
    </w:p>
    <w:p w:rsidR="00186975" w:rsidRPr="00C76A59" w:rsidRDefault="00186975" w:rsidP="00186975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b/>
          <w:szCs w:val="24"/>
        </w:rPr>
        <w:t>Guest Attendees:</w:t>
      </w:r>
      <w:r w:rsidRPr="00C76A59">
        <w:rPr>
          <w:rFonts w:cs="Times New Roman"/>
          <w:szCs w:val="24"/>
        </w:rPr>
        <w:t xml:space="preserve"> </w:t>
      </w:r>
      <w:r w:rsidR="007E53D1" w:rsidRPr="00C76A59">
        <w:rPr>
          <w:rFonts w:cs="Times New Roman"/>
          <w:szCs w:val="24"/>
        </w:rPr>
        <w:t>Megan S</w:t>
      </w:r>
      <w:r w:rsidR="00A571A7" w:rsidRPr="00C76A59">
        <w:rPr>
          <w:rFonts w:cs="Times New Roman"/>
          <w:szCs w:val="24"/>
        </w:rPr>
        <w:t>chrauben</w:t>
      </w:r>
      <w:r w:rsidR="007E53D1" w:rsidRPr="00C76A59">
        <w:rPr>
          <w:rFonts w:cs="Times New Roman"/>
          <w:szCs w:val="24"/>
        </w:rPr>
        <w:t xml:space="preserve">, </w:t>
      </w:r>
      <w:r w:rsidR="00496FEC" w:rsidRPr="00C76A59">
        <w:rPr>
          <w:rFonts w:cs="Times New Roman"/>
          <w:szCs w:val="24"/>
        </w:rPr>
        <w:t>Ruth Anne Hodges</w:t>
      </w:r>
    </w:p>
    <w:p w:rsidR="00186975" w:rsidRPr="00C76A59" w:rsidRDefault="00186975" w:rsidP="00186975">
      <w:pPr>
        <w:spacing w:after="0"/>
        <w:rPr>
          <w:rFonts w:cs="Times New Roman"/>
          <w:color w:val="FF0000"/>
          <w:szCs w:val="24"/>
        </w:rPr>
      </w:pPr>
    </w:p>
    <w:p w:rsidR="00186975" w:rsidRPr="00C76A59" w:rsidRDefault="00186975" w:rsidP="00186975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b/>
          <w:szCs w:val="24"/>
        </w:rPr>
        <w:t xml:space="preserve">Public Comments: </w:t>
      </w:r>
      <w:r w:rsidRPr="00C76A59">
        <w:rPr>
          <w:rFonts w:cs="Times New Roman"/>
          <w:szCs w:val="24"/>
        </w:rPr>
        <w:t>There were no public comments.</w:t>
      </w:r>
    </w:p>
    <w:p w:rsidR="00186975" w:rsidRPr="00C76A59" w:rsidRDefault="00186975" w:rsidP="00186975">
      <w:pPr>
        <w:spacing w:after="0"/>
        <w:rPr>
          <w:rFonts w:cs="Times New Roman"/>
          <w:szCs w:val="24"/>
        </w:rPr>
      </w:pPr>
    </w:p>
    <w:p w:rsidR="00186975" w:rsidRPr="00C76A59" w:rsidRDefault="00186975" w:rsidP="00186975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b/>
          <w:szCs w:val="24"/>
        </w:rPr>
        <w:t xml:space="preserve">Consent agenda: </w:t>
      </w:r>
      <w:r w:rsidRPr="00C76A59">
        <w:rPr>
          <w:rFonts w:cs="Times New Roman"/>
          <w:szCs w:val="24"/>
        </w:rPr>
        <w:t xml:space="preserve">The minutes of the </w:t>
      </w:r>
      <w:r w:rsidR="003A5A3E" w:rsidRPr="00C76A59">
        <w:rPr>
          <w:rFonts w:cs="Times New Roman"/>
          <w:szCs w:val="24"/>
        </w:rPr>
        <w:t>December</w:t>
      </w:r>
      <w:r w:rsidRPr="00C76A59">
        <w:rPr>
          <w:rFonts w:cs="Times New Roman"/>
          <w:szCs w:val="24"/>
        </w:rPr>
        <w:t xml:space="preserve"> meeting </w:t>
      </w:r>
      <w:r w:rsidRPr="00C76A59">
        <w:rPr>
          <w:rFonts w:cs="Times New Roman"/>
          <w:color w:val="FF0000"/>
          <w:szCs w:val="24"/>
          <w:u w:val="single"/>
        </w:rPr>
        <w:t>did not approve</w:t>
      </w:r>
      <w:r w:rsidRPr="00C76A59">
        <w:rPr>
          <w:rFonts w:cs="Times New Roman"/>
          <w:szCs w:val="24"/>
          <w:u w:val="single"/>
        </w:rPr>
        <w:t>.</w:t>
      </w:r>
      <w:r w:rsidRPr="00C76A59">
        <w:rPr>
          <w:rFonts w:cs="Times New Roman"/>
          <w:szCs w:val="24"/>
        </w:rPr>
        <w:t xml:space="preserve"> </w:t>
      </w:r>
    </w:p>
    <w:p w:rsidR="00286CF8" w:rsidRPr="00C76A59" w:rsidRDefault="00286CF8" w:rsidP="00186975">
      <w:pPr>
        <w:spacing w:after="0"/>
        <w:rPr>
          <w:rFonts w:cs="Times New Roman"/>
          <w:szCs w:val="24"/>
        </w:rPr>
      </w:pPr>
    </w:p>
    <w:p w:rsidR="00286CF8" w:rsidRPr="00C76A59" w:rsidRDefault="00286CF8" w:rsidP="00186975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Greg Mar</w:t>
      </w:r>
      <w:r w:rsidR="005627A8" w:rsidRPr="00C76A59">
        <w:rPr>
          <w:rFonts w:cs="Times New Roman"/>
          <w:szCs w:val="24"/>
        </w:rPr>
        <w:t xml:space="preserve">ks started as the chair leader of meeting. </w:t>
      </w:r>
    </w:p>
    <w:p w:rsidR="00A571A7" w:rsidRPr="00C76A59" w:rsidRDefault="00A571A7" w:rsidP="00A571A7">
      <w:pPr>
        <w:spacing w:after="0"/>
        <w:jc w:val="both"/>
        <w:rPr>
          <w:rFonts w:cs="Times New Roman"/>
          <w:szCs w:val="24"/>
        </w:rPr>
      </w:pPr>
    </w:p>
    <w:p w:rsidR="00027D10" w:rsidRPr="00C76A59" w:rsidRDefault="00A571A7" w:rsidP="00A571A7">
      <w:pPr>
        <w:spacing w:after="0" w:line="240" w:lineRule="auto"/>
        <w:jc w:val="both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>Recommendation for Executive Committee Members,</w:t>
      </w:r>
      <w:r w:rsidRPr="00C76A59">
        <w:rPr>
          <w:rFonts w:cs="Times New Roman"/>
          <w:b/>
          <w:szCs w:val="24"/>
        </w:rPr>
        <w:tab/>
      </w:r>
    </w:p>
    <w:p w:rsidR="00A571A7" w:rsidRPr="00C76A59" w:rsidRDefault="00A571A7" w:rsidP="00A571A7">
      <w:pPr>
        <w:spacing w:after="0" w:line="240" w:lineRule="auto"/>
        <w:jc w:val="both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  <w:t xml:space="preserve">     </w:t>
      </w:r>
      <w:r w:rsidR="00027D10" w:rsidRPr="00C76A59">
        <w:rPr>
          <w:rFonts w:cs="Times New Roman"/>
          <w:b/>
          <w:szCs w:val="24"/>
        </w:rPr>
        <w:t xml:space="preserve"> </w:t>
      </w:r>
    </w:p>
    <w:p w:rsidR="00027D10" w:rsidRPr="00C76A59" w:rsidRDefault="00027D10" w:rsidP="00027D10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ED – Mentioned that recommendation has been made for the population of Executive Committee to elect a Secretary and a Treasurer for this committee.  Suggestions have been made that Monique Wells take the Secretary position and Gary Gilger take </w:t>
      </w:r>
      <w:r w:rsidR="00D41E36" w:rsidRPr="00C76A59">
        <w:rPr>
          <w:rFonts w:cs="Times New Roman"/>
          <w:szCs w:val="24"/>
        </w:rPr>
        <w:t xml:space="preserve">the </w:t>
      </w:r>
      <w:r w:rsidRPr="00C76A59">
        <w:rPr>
          <w:rFonts w:cs="Times New Roman"/>
          <w:szCs w:val="24"/>
        </w:rPr>
        <w:t xml:space="preserve">Treasurer Position. </w:t>
      </w:r>
    </w:p>
    <w:p w:rsidR="00027D10" w:rsidRPr="00C76A59" w:rsidRDefault="00027D10" w:rsidP="00027D10">
      <w:pPr>
        <w:spacing w:after="0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A motion to approve Gary Gilger for Treasurer Position and Monique Wells for secretary position was made</w:t>
      </w:r>
      <w:r w:rsidR="00D41E36" w:rsidRPr="00C76A59">
        <w:rPr>
          <w:rFonts w:cs="Times New Roman"/>
          <w:szCs w:val="24"/>
        </w:rPr>
        <w:t xml:space="preserve"> and passed</w:t>
      </w:r>
      <w:r w:rsidR="00956C02" w:rsidRPr="00C76A59">
        <w:rPr>
          <w:rFonts w:cs="Times New Roman"/>
          <w:szCs w:val="24"/>
        </w:rPr>
        <w:t xml:space="preserve">. </w:t>
      </w:r>
    </w:p>
    <w:p w:rsidR="00A571A7" w:rsidRPr="00C76A59" w:rsidRDefault="004B5FFA" w:rsidP="004B5FFA">
      <w:pPr>
        <w:spacing w:after="0" w:line="240" w:lineRule="auto"/>
        <w:jc w:val="both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 xml:space="preserve"> </w:t>
      </w:r>
    </w:p>
    <w:p w:rsidR="00A571A7" w:rsidRPr="00C76A59" w:rsidRDefault="00A571A7" w:rsidP="00A571A7">
      <w:pPr>
        <w:spacing w:after="0" w:line="240" w:lineRule="auto"/>
        <w:jc w:val="both"/>
        <w:rPr>
          <w:rFonts w:cs="Times New Roman"/>
          <w:b/>
          <w:color w:val="FF0000"/>
          <w:szCs w:val="24"/>
        </w:rPr>
      </w:pPr>
      <w:r w:rsidRPr="00C76A59">
        <w:rPr>
          <w:rFonts w:cs="Times New Roman"/>
          <w:b/>
          <w:szCs w:val="24"/>
        </w:rPr>
        <w:t>Committee Updates:</w:t>
      </w:r>
      <w:r w:rsidRPr="00C76A59">
        <w:rPr>
          <w:rFonts w:cs="Times New Roman"/>
          <w:b/>
          <w:color w:val="FF0000"/>
          <w:szCs w:val="24"/>
        </w:rPr>
        <w:t xml:space="preserve"> </w:t>
      </w:r>
    </w:p>
    <w:p w:rsidR="004B5FFA" w:rsidRPr="00C76A59" w:rsidRDefault="004B5FFA" w:rsidP="00A571A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A571A7" w:rsidRPr="00C76A59" w:rsidRDefault="00A571A7" w:rsidP="00A571A7">
      <w:pPr>
        <w:spacing w:after="0" w:line="240" w:lineRule="auto"/>
        <w:rPr>
          <w:rFonts w:cs="Times New Roman"/>
          <w:b/>
          <w:color w:val="FF0000"/>
          <w:szCs w:val="24"/>
        </w:rPr>
      </w:pPr>
    </w:p>
    <w:p w:rsidR="00A571A7" w:rsidRPr="00C76A59" w:rsidRDefault="00A571A7" w:rsidP="00A571A7">
      <w:pPr>
        <w:numPr>
          <w:ilvl w:val="0"/>
          <w:numId w:val="3"/>
        </w:numPr>
        <w:spacing w:after="120" w:line="240" w:lineRule="auto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>Executive Committee</w:t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  <w:t xml:space="preserve">   Chair</w:t>
      </w:r>
    </w:p>
    <w:p w:rsidR="00956C02" w:rsidRPr="00C76A59" w:rsidRDefault="00027D10" w:rsidP="00956C02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ED</w:t>
      </w:r>
      <w:r w:rsidR="00956C02" w:rsidRPr="00C76A59">
        <w:rPr>
          <w:rFonts w:cs="Times New Roman"/>
          <w:szCs w:val="24"/>
        </w:rPr>
        <w:t xml:space="preserve"> informed the board about the</w:t>
      </w:r>
      <w:r w:rsidRPr="00C76A59">
        <w:rPr>
          <w:rFonts w:cs="Times New Roman"/>
          <w:szCs w:val="24"/>
        </w:rPr>
        <w:t xml:space="preserve"> </w:t>
      </w:r>
      <w:r w:rsidR="00956C02" w:rsidRPr="00C76A59">
        <w:rPr>
          <w:rFonts w:cs="Times New Roman"/>
          <w:szCs w:val="24"/>
        </w:rPr>
        <w:t>current</w:t>
      </w:r>
      <w:r w:rsidRPr="00C76A59">
        <w:rPr>
          <w:rFonts w:cs="Times New Roman"/>
          <w:szCs w:val="24"/>
        </w:rPr>
        <w:t xml:space="preserve"> </w:t>
      </w:r>
      <w:r w:rsidR="00956C02" w:rsidRPr="00C76A59">
        <w:rPr>
          <w:rFonts w:cs="Times New Roman"/>
          <w:szCs w:val="24"/>
        </w:rPr>
        <w:t xml:space="preserve">status of 501C3. She mentioned that </w:t>
      </w:r>
      <w:r w:rsidR="003254A2">
        <w:rPr>
          <w:rFonts w:cs="Times New Roman"/>
          <w:szCs w:val="24"/>
        </w:rPr>
        <w:t>the board is</w:t>
      </w:r>
      <w:r w:rsidR="00956C02" w:rsidRPr="00C76A59">
        <w:rPr>
          <w:rFonts w:cs="Times New Roman"/>
          <w:szCs w:val="24"/>
        </w:rPr>
        <w:t xml:space="preserve"> working on it and </w:t>
      </w:r>
      <w:r w:rsidRPr="00C76A59">
        <w:rPr>
          <w:rFonts w:cs="Times New Roman"/>
          <w:szCs w:val="24"/>
        </w:rPr>
        <w:t xml:space="preserve">Garry Gilger </w:t>
      </w:r>
      <w:r w:rsidR="00956C02" w:rsidRPr="00C76A59">
        <w:rPr>
          <w:rFonts w:cs="Times New Roman"/>
          <w:szCs w:val="24"/>
        </w:rPr>
        <w:t>agreed to help with paper work</w:t>
      </w:r>
      <w:r w:rsidR="0069235C" w:rsidRPr="00C76A59">
        <w:rPr>
          <w:rFonts w:cs="Times New Roman"/>
          <w:szCs w:val="24"/>
        </w:rPr>
        <w:t>s</w:t>
      </w:r>
      <w:r w:rsidR="00956C02" w:rsidRPr="00C76A59">
        <w:rPr>
          <w:rFonts w:cs="Times New Roman"/>
          <w:szCs w:val="24"/>
        </w:rPr>
        <w:t>.</w:t>
      </w:r>
      <w:r w:rsidR="00A368DA" w:rsidRPr="00C76A59">
        <w:rPr>
          <w:rFonts w:cs="Times New Roman"/>
          <w:szCs w:val="24"/>
        </w:rPr>
        <w:t xml:space="preserve"> She said </w:t>
      </w:r>
      <w:r w:rsidR="0069235C" w:rsidRPr="00C76A59">
        <w:rPr>
          <w:rFonts w:cs="Times New Roman"/>
          <w:szCs w:val="24"/>
        </w:rPr>
        <w:t xml:space="preserve">that </w:t>
      </w:r>
      <w:r w:rsidR="00A368DA" w:rsidRPr="00C76A59">
        <w:rPr>
          <w:rFonts w:cs="Times New Roman"/>
          <w:szCs w:val="24"/>
        </w:rPr>
        <w:t xml:space="preserve">the board talked to the accountant. </w:t>
      </w:r>
      <w:r w:rsidR="00956C02" w:rsidRPr="00C76A59">
        <w:rPr>
          <w:rFonts w:cs="Times New Roman"/>
          <w:szCs w:val="24"/>
        </w:rPr>
        <w:t xml:space="preserve"> She </w:t>
      </w:r>
      <w:r w:rsidR="0069235C" w:rsidRPr="00C76A59">
        <w:rPr>
          <w:rFonts w:cs="Times New Roman"/>
          <w:szCs w:val="24"/>
        </w:rPr>
        <w:t xml:space="preserve">also </w:t>
      </w:r>
      <w:r w:rsidR="00956C02" w:rsidRPr="00C76A59">
        <w:rPr>
          <w:rFonts w:cs="Times New Roman"/>
          <w:szCs w:val="24"/>
        </w:rPr>
        <w:t>mentioned that</w:t>
      </w:r>
      <w:r w:rsidR="00A368DA" w:rsidRPr="00C76A59">
        <w:rPr>
          <w:rFonts w:cs="Times New Roman"/>
          <w:szCs w:val="24"/>
        </w:rPr>
        <w:t xml:space="preserve"> the application process has started and</w:t>
      </w:r>
      <w:r w:rsidR="00956C02" w:rsidRPr="00C76A59">
        <w:rPr>
          <w:rFonts w:cs="Times New Roman"/>
          <w:szCs w:val="24"/>
        </w:rPr>
        <w:t xml:space="preserve"> we are collecting the data to support </w:t>
      </w:r>
      <w:r w:rsidR="00A368DA" w:rsidRPr="00C76A59">
        <w:rPr>
          <w:rFonts w:cs="Times New Roman"/>
          <w:szCs w:val="24"/>
        </w:rPr>
        <w:t>it</w:t>
      </w:r>
      <w:r w:rsidR="00956C02" w:rsidRPr="00C76A59">
        <w:rPr>
          <w:rFonts w:cs="Times New Roman"/>
          <w:szCs w:val="24"/>
        </w:rPr>
        <w:t>. Garry is also working on ED search</w:t>
      </w:r>
      <w:r w:rsidR="0069235C" w:rsidRPr="00C76A59">
        <w:rPr>
          <w:rFonts w:cs="Times New Roman"/>
          <w:szCs w:val="24"/>
        </w:rPr>
        <w:t>ing process</w:t>
      </w:r>
      <w:r w:rsidR="00A368DA" w:rsidRPr="00C76A59">
        <w:rPr>
          <w:rFonts w:cs="Times New Roman"/>
          <w:szCs w:val="24"/>
        </w:rPr>
        <w:t xml:space="preserve">. </w:t>
      </w:r>
      <w:r w:rsidR="0069235C" w:rsidRPr="00C76A59">
        <w:rPr>
          <w:rFonts w:cs="Times New Roman"/>
          <w:szCs w:val="24"/>
        </w:rPr>
        <w:t>She added that w</w:t>
      </w:r>
      <w:r w:rsidR="00A368DA" w:rsidRPr="00C76A59">
        <w:rPr>
          <w:rFonts w:cs="Times New Roman"/>
          <w:szCs w:val="24"/>
        </w:rPr>
        <w:t xml:space="preserve">e had some issues with the Email address which has been fixed. Interviewing for selecting the fulltime ED will start </w:t>
      </w:r>
      <w:r w:rsidR="003254A2">
        <w:rPr>
          <w:rFonts w:cs="Times New Roman"/>
          <w:szCs w:val="24"/>
        </w:rPr>
        <w:t>on</w:t>
      </w:r>
      <w:r w:rsidR="00A368DA" w:rsidRPr="00C76A59">
        <w:rPr>
          <w:rFonts w:cs="Times New Roman"/>
          <w:szCs w:val="24"/>
        </w:rPr>
        <w:t xml:space="preserve"> February</w:t>
      </w:r>
      <w:r w:rsidR="00F01BEB" w:rsidRPr="00C76A59">
        <w:rPr>
          <w:rFonts w:cs="Times New Roman"/>
          <w:szCs w:val="24"/>
        </w:rPr>
        <w:t xml:space="preserve"> 1</w:t>
      </w:r>
      <w:r w:rsidR="00F01BEB" w:rsidRPr="00C76A59">
        <w:rPr>
          <w:rFonts w:cs="Times New Roman"/>
          <w:szCs w:val="24"/>
          <w:vertAlign w:val="superscript"/>
        </w:rPr>
        <w:t>st</w:t>
      </w:r>
      <w:r w:rsidR="00F01BEB" w:rsidRPr="00C76A59">
        <w:rPr>
          <w:rFonts w:cs="Times New Roman"/>
          <w:szCs w:val="24"/>
        </w:rPr>
        <w:t xml:space="preserve"> and </w:t>
      </w:r>
      <w:r w:rsidR="00A368DA" w:rsidRPr="00C76A59">
        <w:rPr>
          <w:rFonts w:cs="Times New Roman"/>
          <w:szCs w:val="24"/>
        </w:rPr>
        <w:t xml:space="preserve">the full time ED will start </w:t>
      </w:r>
      <w:r w:rsidR="003254A2">
        <w:rPr>
          <w:rFonts w:cs="Times New Roman"/>
          <w:szCs w:val="24"/>
        </w:rPr>
        <w:t xml:space="preserve">on </w:t>
      </w:r>
      <w:r w:rsidR="00A368DA" w:rsidRPr="00C76A59">
        <w:rPr>
          <w:rFonts w:cs="Times New Roman"/>
          <w:szCs w:val="24"/>
        </w:rPr>
        <w:t>April 1</w:t>
      </w:r>
      <w:r w:rsidR="00A368DA" w:rsidRPr="00C76A59">
        <w:rPr>
          <w:rFonts w:cs="Times New Roman"/>
          <w:szCs w:val="24"/>
          <w:vertAlign w:val="superscript"/>
        </w:rPr>
        <w:t>st</w:t>
      </w:r>
      <w:r w:rsidR="00A368DA" w:rsidRPr="00C76A59">
        <w:rPr>
          <w:rFonts w:cs="Times New Roman"/>
          <w:szCs w:val="24"/>
        </w:rPr>
        <w:t xml:space="preserve">.  </w:t>
      </w:r>
    </w:p>
    <w:p w:rsidR="00A368DA" w:rsidRPr="00C76A59" w:rsidRDefault="00F01BEB" w:rsidP="00956C02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lastRenderedPageBreak/>
        <w:t xml:space="preserve">Due to the incorrect email address for ED application process, </w:t>
      </w:r>
      <w:r w:rsidR="00A368DA" w:rsidRPr="00C76A59">
        <w:rPr>
          <w:rFonts w:cs="Times New Roman"/>
          <w:szCs w:val="24"/>
        </w:rPr>
        <w:t xml:space="preserve">Greg </w:t>
      </w:r>
      <w:r w:rsidRPr="00C76A59">
        <w:rPr>
          <w:rFonts w:cs="Times New Roman"/>
          <w:szCs w:val="24"/>
        </w:rPr>
        <w:t>suggested</w:t>
      </w:r>
      <w:r w:rsidR="00A368DA" w:rsidRPr="00C76A59">
        <w:rPr>
          <w:rFonts w:cs="Times New Roman"/>
          <w:szCs w:val="24"/>
        </w:rPr>
        <w:t xml:space="preserve"> if someone knows anyone who has applied for ED position</w:t>
      </w:r>
      <w:r w:rsidR="0069235C" w:rsidRPr="00C76A59">
        <w:rPr>
          <w:rFonts w:cs="Times New Roman"/>
          <w:szCs w:val="24"/>
        </w:rPr>
        <w:t>;</w:t>
      </w:r>
      <w:r w:rsidR="00A368DA" w:rsidRPr="00C76A59">
        <w:rPr>
          <w:rFonts w:cs="Times New Roman"/>
          <w:szCs w:val="24"/>
        </w:rPr>
        <w:t xml:space="preserve"> they need to</w:t>
      </w:r>
      <w:r w:rsidRPr="00C76A59">
        <w:rPr>
          <w:rFonts w:cs="Times New Roman"/>
          <w:szCs w:val="24"/>
        </w:rPr>
        <w:t xml:space="preserve"> be</w:t>
      </w:r>
      <w:r w:rsidR="00A368DA" w:rsidRPr="00C76A59">
        <w:rPr>
          <w:rFonts w:cs="Times New Roman"/>
          <w:szCs w:val="24"/>
        </w:rPr>
        <w:t xml:space="preserve"> inform</w:t>
      </w:r>
      <w:r w:rsidRPr="00C76A59">
        <w:rPr>
          <w:rFonts w:cs="Times New Roman"/>
          <w:szCs w:val="24"/>
        </w:rPr>
        <w:t>ed</w:t>
      </w:r>
      <w:r w:rsidR="00A368DA" w:rsidRPr="00C76A59">
        <w:rPr>
          <w:rFonts w:cs="Times New Roman"/>
          <w:szCs w:val="24"/>
        </w:rPr>
        <w:t xml:space="preserve"> to send </w:t>
      </w:r>
      <w:r w:rsidRPr="00C76A59">
        <w:rPr>
          <w:rFonts w:cs="Times New Roman"/>
          <w:szCs w:val="24"/>
        </w:rPr>
        <w:t>their</w:t>
      </w:r>
      <w:r w:rsidR="00A368DA" w:rsidRPr="00C76A59">
        <w:rPr>
          <w:rFonts w:cs="Times New Roman"/>
          <w:szCs w:val="24"/>
        </w:rPr>
        <w:t xml:space="preserve"> application</w:t>
      </w:r>
      <w:r w:rsidRPr="00C76A59">
        <w:rPr>
          <w:rFonts w:cs="Times New Roman"/>
          <w:szCs w:val="24"/>
        </w:rPr>
        <w:t xml:space="preserve"> directly to</w:t>
      </w:r>
      <w:r w:rsidR="00A368DA" w:rsidRPr="00C76A59">
        <w:rPr>
          <w:rFonts w:cs="Times New Roman"/>
          <w:szCs w:val="24"/>
        </w:rPr>
        <w:t xml:space="preserve"> Paul Agosta or Gary Gilger. </w:t>
      </w:r>
    </w:p>
    <w:p w:rsidR="00A571A7" w:rsidRPr="00C76A59" w:rsidRDefault="00A571A7" w:rsidP="00956C02">
      <w:pPr>
        <w:spacing w:after="120" w:line="240" w:lineRule="auto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>Finance Committee</w:t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  <w:t xml:space="preserve">        </w:t>
      </w:r>
      <w:r w:rsidRPr="00C76A59">
        <w:rPr>
          <w:rFonts w:cs="Times New Roman"/>
          <w:b/>
          <w:szCs w:val="24"/>
        </w:rPr>
        <w:tab/>
        <w:t xml:space="preserve">   </w:t>
      </w:r>
    </w:p>
    <w:p w:rsidR="00A368DA" w:rsidRPr="00C76A59" w:rsidRDefault="00A368DA" w:rsidP="00956C02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ED mentioned that</w:t>
      </w:r>
      <w:r w:rsidR="00637FC3" w:rsidRPr="00C76A59">
        <w:rPr>
          <w:rFonts w:cs="Times New Roman"/>
          <w:szCs w:val="24"/>
        </w:rPr>
        <w:t xml:space="preserve"> </w:t>
      </w:r>
      <w:r w:rsidRPr="00C76A59">
        <w:rPr>
          <w:rFonts w:cs="Times New Roman"/>
          <w:szCs w:val="24"/>
        </w:rPr>
        <w:t xml:space="preserve">due to </w:t>
      </w:r>
      <w:r w:rsidR="00637FC3" w:rsidRPr="00C76A59">
        <w:rPr>
          <w:rFonts w:cs="Times New Roman"/>
          <w:szCs w:val="24"/>
        </w:rPr>
        <w:t xml:space="preserve">the </w:t>
      </w:r>
      <w:r w:rsidRPr="00C76A59">
        <w:rPr>
          <w:rFonts w:cs="Times New Roman"/>
          <w:szCs w:val="24"/>
        </w:rPr>
        <w:t xml:space="preserve">absent of </w:t>
      </w:r>
      <w:r w:rsidR="00637FC3" w:rsidRPr="00C76A59">
        <w:rPr>
          <w:rFonts w:cs="Times New Roman"/>
          <w:szCs w:val="24"/>
        </w:rPr>
        <w:t>Gary</w:t>
      </w:r>
      <w:r w:rsidR="0069235C" w:rsidRPr="00C76A59">
        <w:rPr>
          <w:rFonts w:cs="Times New Roman"/>
          <w:szCs w:val="24"/>
        </w:rPr>
        <w:t>,</w:t>
      </w:r>
      <w:r w:rsidR="00637FC3" w:rsidRPr="00C76A59">
        <w:rPr>
          <w:rFonts w:cs="Times New Roman"/>
          <w:szCs w:val="24"/>
        </w:rPr>
        <w:t xml:space="preserve"> we will have the Financial Committee update next month. </w:t>
      </w:r>
    </w:p>
    <w:p w:rsidR="00A571A7" w:rsidRPr="00C76A59" w:rsidRDefault="00A571A7" w:rsidP="00A571A7">
      <w:pPr>
        <w:spacing w:after="0" w:line="240" w:lineRule="auto"/>
        <w:ind w:left="360"/>
        <w:rPr>
          <w:rFonts w:cs="Times New Roman"/>
          <w:b/>
          <w:szCs w:val="24"/>
        </w:rPr>
      </w:pPr>
    </w:p>
    <w:p w:rsidR="00A571A7" w:rsidRPr="00C76A59" w:rsidRDefault="00A571A7" w:rsidP="00637FC3">
      <w:pPr>
        <w:spacing w:after="0" w:line="240" w:lineRule="auto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>Strategic Direction Committee</w:t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  <w:t xml:space="preserve">         Brandon Lucas/Monique Wells</w:t>
      </w:r>
    </w:p>
    <w:p w:rsidR="00A571A7" w:rsidRPr="00C76A59" w:rsidRDefault="00637FC3" w:rsidP="00A571A7">
      <w:pPr>
        <w:spacing w:after="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Monique updated the board about </w:t>
      </w:r>
      <w:r w:rsidR="00255484">
        <w:rPr>
          <w:rFonts w:cs="Times New Roman"/>
          <w:szCs w:val="24"/>
        </w:rPr>
        <w:t xml:space="preserve">the </w:t>
      </w:r>
      <w:r w:rsidRPr="00C76A59">
        <w:rPr>
          <w:rFonts w:cs="Times New Roman"/>
          <w:szCs w:val="24"/>
        </w:rPr>
        <w:t xml:space="preserve">Grant </w:t>
      </w:r>
      <w:r w:rsidR="00EC7195" w:rsidRPr="00C76A59">
        <w:rPr>
          <w:rFonts w:cs="Times New Roman"/>
          <w:szCs w:val="24"/>
        </w:rPr>
        <w:t>Criteria</w:t>
      </w:r>
      <w:r w:rsidRPr="00C76A59">
        <w:rPr>
          <w:rFonts w:cs="Times New Roman"/>
          <w:szCs w:val="24"/>
        </w:rPr>
        <w:t xml:space="preserve">. </w:t>
      </w:r>
      <w:r w:rsidR="00EC7195" w:rsidRPr="00C76A59">
        <w:rPr>
          <w:rFonts w:cs="Times New Roman"/>
          <w:szCs w:val="24"/>
        </w:rPr>
        <w:t xml:space="preserve">She mentioned that they </w:t>
      </w:r>
      <w:r w:rsidRPr="00C76A59">
        <w:rPr>
          <w:rFonts w:cs="Times New Roman"/>
          <w:szCs w:val="24"/>
        </w:rPr>
        <w:t xml:space="preserve">are working to make sure </w:t>
      </w:r>
      <w:r w:rsidR="00EC7195" w:rsidRPr="00C76A59">
        <w:rPr>
          <w:rFonts w:cs="Times New Roman"/>
          <w:szCs w:val="24"/>
        </w:rPr>
        <w:t xml:space="preserve">that </w:t>
      </w:r>
      <w:r w:rsidR="00FF38AA" w:rsidRPr="00C76A59">
        <w:rPr>
          <w:rFonts w:cs="Times New Roman"/>
          <w:szCs w:val="24"/>
        </w:rPr>
        <w:t xml:space="preserve">the </w:t>
      </w:r>
      <w:r w:rsidR="00EC7195" w:rsidRPr="00C76A59">
        <w:rPr>
          <w:rFonts w:cs="Times New Roman"/>
          <w:szCs w:val="24"/>
        </w:rPr>
        <w:t>Hubs receive the right criteria</w:t>
      </w:r>
      <w:r w:rsidR="00255484">
        <w:rPr>
          <w:rFonts w:cs="Times New Roman"/>
          <w:szCs w:val="24"/>
        </w:rPr>
        <w:t xml:space="preserve"> for their</w:t>
      </w:r>
      <w:r w:rsidR="00E141D0" w:rsidRPr="00C76A59">
        <w:rPr>
          <w:rFonts w:cs="Times New Roman"/>
          <w:szCs w:val="24"/>
        </w:rPr>
        <w:t xml:space="preserve"> grant process</w:t>
      </w:r>
      <w:r w:rsidR="00D43669" w:rsidRPr="00C76A59">
        <w:rPr>
          <w:rFonts w:cs="Times New Roman"/>
          <w:szCs w:val="24"/>
        </w:rPr>
        <w:t xml:space="preserve">. </w:t>
      </w:r>
      <w:r w:rsidR="00EC7195" w:rsidRPr="00C76A59">
        <w:rPr>
          <w:rFonts w:cs="Times New Roman"/>
          <w:szCs w:val="24"/>
        </w:rPr>
        <w:t xml:space="preserve">She mentioned they had several meeting to finalize the </w:t>
      </w:r>
      <w:r w:rsidR="0069235C" w:rsidRPr="00C76A59">
        <w:rPr>
          <w:rFonts w:cs="Times New Roman"/>
          <w:szCs w:val="24"/>
        </w:rPr>
        <w:t>criteria</w:t>
      </w:r>
      <w:r w:rsidR="00FF38AA" w:rsidRPr="00C76A59">
        <w:rPr>
          <w:rFonts w:cs="Times New Roman"/>
          <w:szCs w:val="24"/>
        </w:rPr>
        <w:t xml:space="preserve"> and the final result</w:t>
      </w:r>
      <w:r w:rsidR="00EC7195" w:rsidRPr="00C76A59">
        <w:rPr>
          <w:rFonts w:cs="Times New Roman"/>
          <w:szCs w:val="24"/>
        </w:rPr>
        <w:t xml:space="preserve"> </w:t>
      </w:r>
      <w:r w:rsidR="00D226DE" w:rsidRPr="00C76A59">
        <w:rPr>
          <w:rFonts w:cs="Times New Roman"/>
          <w:szCs w:val="24"/>
        </w:rPr>
        <w:t>will</w:t>
      </w:r>
      <w:r w:rsidR="00EC7195" w:rsidRPr="00C76A59">
        <w:rPr>
          <w:rFonts w:cs="Times New Roman"/>
          <w:szCs w:val="24"/>
        </w:rPr>
        <w:t xml:space="preserve"> be </w:t>
      </w:r>
      <w:r w:rsidR="00FF38AA" w:rsidRPr="00C76A59">
        <w:rPr>
          <w:rFonts w:cs="Times New Roman"/>
          <w:szCs w:val="24"/>
        </w:rPr>
        <w:t>delivered</w:t>
      </w:r>
      <w:r w:rsidR="00EC7195" w:rsidRPr="00C76A59">
        <w:rPr>
          <w:rFonts w:cs="Times New Roman"/>
          <w:szCs w:val="24"/>
        </w:rPr>
        <w:t xml:space="preserve"> to the board for their review. </w:t>
      </w:r>
    </w:p>
    <w:p w:rsidR="00A571A7" w:rsidRPr="00C76A59" w:rsidRDefault="00A571A7" w:rsidP="00A571A7">
      <w:pPr>
        <w:pStyle w:val="ListParagraph"/>
        <w:numPr>
          <w:ilvl w:val="0"/>
          <w:numId w:val="4"/>
        </w:numPr>
        <w:spacing w:after="120" w:line="240" w:lineRule="auto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>Governance Committee</w:t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  <w:t xml:space="preserve">    Greg Marks</w:t>
      </w:r>
    </w:p>
    <w:p w:rsidR="00D43669" w:rsidRPr="00C76A59" w:rsidRDefault="00D43669" w:rsidP="00D43669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Greg mentioned </w:t>
      </w:r>
      <w:r w:rsidR="008B638D" w:rsidRPr="00C76A59">
        <w:rPr>
          <w:rFonts w:cs="Times New Roman"/>
          <w:szCs w:val="24"/>
        </w:rPr>
        <w:t xml:space="preserve">that the board already has been informed about the changes. ED informed the board that Jennifer Hagerman </w:t>
      </w:r>
      <w:r w:rsidR="00155AAB" w:rsidRPr="00C76A59">
        <w:rPr>
          <w:rFonts w:cs="Times New Roman"/>
          <w:szCs w:val="24"/>
        </w:rPr>
        <w:t>is going to resign</w:t>
      </w:r>
      <w:r w:rsidR="008B638D" w:rsidRPr="00C76A59">
        <w:rPr>
          <w:rFonts w:cs="Times New Roman"/>
          <w:szCs w:val="24"/>
        </w:rPr>
        <w:t xml:space="preserve"> from the board and there will be</w:t>
      </w:r>
      <w:r w:rsidR="00A0641A" w:rsidRPr="00C76A59">
        <w:rPr>
          <w:rFonts w:cs="Times New Roman"/>
          <w:szCs w:val="24"/>
        </w:rPr>
        <w:t xml:space="preserve"> </w:t>
      </w:r>
      <w:r w:rsidR="008B638D" w:rsidRPr="00C76A59">
        <w:rPr>
          <w:rFonts w:cs="Times New Roman"/>
          <w:szCs w:val="24"/>
        </w:rPr>
        <w:t xml:space="preserve">an open position in Governance Committee.   </w:t>
      </w:r>
    </w:p>
    <w:p w:rsidR="00A571A7" w:rsidRPr="00C76A59" w:rsidRDefault="00A571A7" w:rsidP="00A571A7">
      <w:pPr>
        <w:pStyle w:val="ListParagraph"/>
        <w:spacing w:after="120" w:line="240" w:lineRule="auto"/>
        <w:ind w:left="360"/>
        <w:rPr>
          <w:rFonts w:cs="Times New Roman"/>
          <w:b/>
          <w:szCs w:val="24"/>
        </w:rPr>
      </w:pPr>
    </w:p>
    <w:p w:rsidR="00A571A7" w:rsidRPr="00C76A59" w:rsidRDefault="00A571A7" w:rsidP="00A571A7">
      <w:pPr>
        <w:pStyle w:val="ListParagraph"/>
        <w:numPr>
          <w:ilvl w:val="0"/>
          <w:numId w:val="4"/>
        </w:numPr>
        <w:spacing w:after="120" w:line="240" w:lineRule="auto"/>
        <w:rPr>
          <w:rFonts w:cs="Times New Roman"/>
          <w:b/>
          <w:szCs w:val="24"/>
        </w:rPr>
      </w:pPr>
      <w:r w:rsidRPr="00C76A59">
        <w:rPr>
          <w:rFonts w:cs="Times New Roman"/>
          <w:b/>
          <w:szCs w:val="24"/>
        </w:rPr>
        <w:t>Communication Committee</w:t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</w:r>
      <w:r w:rsidRPr="00C76A59">
        <w:rPr>
          <w:rFonts w:cs="Times New Roman"/>
          <w:b/>
          <w:szCs w:val="24"/>
        </w:rPr>
        <w:tab/>
        <w:t xml:space="preserve">       Heather Gallegos</w:t>
      </w:r>
    </w:p>
    <w:p w:rsidR="008C65E9" w:rsidRPr="00C76A59" w:rsidRDefault="008B638D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For the communication committee, Heather will update the board in February meeting. </w:t>
      </w:r>
    </w:p>
    <w:p w:rsidR="00403A5B" w:rsidRPr="00C76A59" w:rsidRDefault="00F365F1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For the Hub updates, </w:t>
      </w:r>
      <w:r w:rsidR="00403A5B" w:rsidRPr="00C76A59">
        <w:rPr>
          <w:rFonts w:cs="Times New Roman"/>
          <w:szCs w:val="24"/>
        </w:rPr>
        <w:t xml:space="preserve">Greg Johnson covered Saint Clair hub and mentioned they had </w:t>
      </w:r>
      <w:r w:rsidR="00155AAB" w:rsidRPr="00C76A59">
        <w:rPr>
          <w:rFonts w:cs="Times New Roman"/>
          <w:szCs w:val="24"/>
        </w:rPr>
        <w:t xml:space="preserve">a </w:t>
      </w:r>
      <w:r w:rsidR="00403A5B" w:rsidRPr="00C76A59">
        <w:rPr>
          <w:rFonts w:cs="Times New Roman"/>
          <w:szCs w:val="24"/>
        </w:rPr>
        <w:t>meeting and</w:t>
      </w:r>
      <w:r w:rsidR="00155AAB" w:rsidRPr="00C76A59">
        <w:rPr>
          <w:rFonts w:cs="Times New Roman"/>
          <w:szCs w:val="24"/>
        </w:rPr>
        <w:t xml:space="preserve"> in that meeting they discussed</w:t>
      </w:r>
      <w:r w:rsidR="00403A5B" w:rsidRPr="00C76A59">
        <w:rPr>
          <w:rFonts w:cs="Times New Roman"/>
          <w:szCs w:val="24"/>
        </w:rPr>
        <w:t xml:space="preserve"> about the way</w:t>
      </w:r>
      <w:r w:rsidR="00155AAB" w:rsidRPr="00C76A59">
        <w:rPr>
          <w:rFonts w:cs="Times New Roman"/>
          <w:szCs w:val="24"/>
        </w:rPr>
        <w:t>s</w:t>
      </w:r>
      <w:r w:rsidR="00403A5B" w:rsidRPr="00C76A59">
        <w:rPr>
          <w:rFonts w:cs="Times New Roman"/>
          <w:szCs w:val="24"/>
        </w:rPr>
        <w:t xml:space="preserve"> that they can promote NGSS</w:t>
      </w:r>
      <w:r w:rsidR="00BD63F1" w:rsidRPr="00C76A59">
        <w:rPr>
          <w:rFonts w:cs="Times New Roman"/>
          <w:szCs w:val="24"/>
        </w:rPr>
        <w:t xml:space="preserve"> within their Hub</w:t>
      </w:r>
      <w:r w:rsidR="00403A5B" w:rsidRPr="00C76A59">
        <w:rPr>
          <w:rFonts w:cs="Times New Roman"/>
          <w:szCs w:val="24"/>
        </w:rPr>
        <w:t xml:space="preserve">. </w:t>
      </w:r>
    </w:p>
    <w:p w:rsidR="00BD63F1" w:rsidRPr="00C76A59" w:rsidRDefault="00F365F1" w:rsidP="008B638D">
      <w:pPr>
        <w:spacing w:after="120" w:line="240" w:lineRule="auto"/>
        <w:rPr>
          <w:rFonts w:cs="Times New Roman"/>
          <w:color w:val="FF0000"/>
          <w:szCs w:val="24"/>
        </w:rPr>
      </w:pPr>
      <w:r w:rsidRPr="00C76A59">
        <w:rPr>
          <w:rFonts w:cs="Times New Roman"/>
          <w:szCs w:val="24"/>
        </w:rPr>
        <w:t>For the Bay Hub, Greg Marks mentioned</w:t>
      </w:r>
      <w:r w:rsidR="00BD63F1" w:rsidRPr="00C76A59">
        <w:rPr>
          <w:rFonts w:cs="Times New Roman"/>
          <w:szCs w:val="24"/>
        </w:rPr>
        <w:t xml:space="preserve"> they had interviewed </w:t>
      </w:r>
      <w:r w:rsidR="00155AAB" w:rsidRPr="00C76A59">
        <w:rPr>
          <w:rFonts w:cs="Times New Roman"/>
          <w:szCs w:val="24"/>
        </w:rPr>
        <w:t xml:space="preserve">candidates </w:t>
      </w:r>
      <w:r w:rsidR="00BD63F1" w:rsidRPr="00C76A59">
        <w:rPr>
          <w:rFonts w:cs="Times New Roman"/>
          <w:color w:val="FF0000"/>
          <w:szCs w:val="24"/>
        </w:rPr>
        <w:t>for the three year</w:t>
      </w:r>
      <w:r w:rsidR="008C65E9" w:rsidRPr="00C76A59">
        <w:rPr>
          <w:rFonts w:cs="Times New Roman"/>
          <w:color w:val="FF0000"/>
          <w:szCs w:val="24"/>
        </w:rPr>
        <w:t>s</w:t>
      </w:r>
      <w:r w:rsidR="00BD63F1" w:rsidRPr="00C76A59">
        <w:rPr>
          <w:rFonts w:cs="Times New Roman"/>
          <w:color w:val="FF0000"/>
          <w:szCs w:val="24"/>
        </w:rPr>
        <w:t xml:space="preserve"> </w:t>
      </w:r>
      <w:r w:rsidR="00155AAB" w:rsidRPr="00C76A59">
        <w:rPr>
          <w:rFonts w:cs="Times New Roman"/>
          <w:color w:val="FF0000"/>
          <w:szCs w:val="24"/>
        </w:rPr>
        <w:t>positions funded</w:t>
      </w:r>
      <w:r w:rsidR="00BD63F1" w:rsidRPr="00C76A59">
        <w:rPr>
          <w:rFonts w:cs="Times New Roman"/>
          <w:color w:val="FF0000"/>
          <w:szCs w:val="24"/>
        </w:rPr>
        <w:t xml:space="preserve"> by Central Michigan University</w:t>
      </w:r>
      <w:r w:rsidR="00BD63F1" w:rsidRPr="00C76A59">
        <w:rPr>
          <w:rFonts w:cs="Times New Roman"/>
          <w:szCs w:val="24"/>
        </w:rPr>
        <w:t xml:space="preserve">. He mentioned the selection result will be populated in one week. For the strategic plan and event activities, they have </w:t>
      </w:r>
      <w:r w:rsidR="00BD63F1" w:rsidRPr="00C76A59">
        <w:rPr>
          <w:rFonts w:cs="Times New Roman"/>
          <w:color w:val="FF0000"/>
          <w:szCs w:val="24"/>
        </w:rPr>
        <w:t xml:space="preserve">concluded what they had from year ago still applies well and they are waiting for grant information. </w:t>
      </w:r>
    </w:p>
    <w:p w:rsidR="00F365F1" w:rsidRPr="00C76A59" w:rsidRDefault="00F365F1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For the Lake Michigan Hub, Mike</w:t>
      </w:r>
      <w:r w:rsidR="00155AAB" w:rsidRPr="00C76A59">
        <w:rPr>
          <w:rFonts w:cs="Times New Roman"/>
          <w:szCs w:val="24"/>
        </w:rPr>
        <w:t xml:space="preserve"> Tanoff</w:t>
      </w:r>
      <w:r w:rsidRPr="00C76A59">
        <w:rPr>
          <w:rFonts w:cs="Times New Roman"/>
          <w:szCs w:val="24"/>
        </w:rPr>
        <w:t xml:space="preserve"> mentioned</w:t>
      </w:r>
      <w:r w:rsidR="008C65E9" w:rsidRPr="00C76A59">
        <w:rPr>
          <w:rFonts w:cs="Times New Roman"/>
          <w:szCs w:val="24"/>
        </w:rPr>
        <w:t>,</w:t>
      </w:r>
      <w:r w:rsidRPr="00C76A59">
        <w:rPr>
          <w:rFonts w:cs="Times New Roman"/>
          <w:szCs w:val="24"/>
        </w:rPr>
        <w:t xml:space="preserve"> they will have a meeting </w:t>
      </w:r>
      <w:r w:rsidR="00577BB1" w:rsidRPr="00C76A59">
        <w:rPr>
          <w:rFonts w:cs="Times New Roman"/>
          <w:szCs w:val="24"/>
        </w:rPr>
        <w:t>on</w:t>
      </w:r>
      <w:r w:rsidRPr="00C76A59">
        <w:rPr>
          <w:rFonts w:cs="Times New Roman"/>
          <w:szCs w:val="24"/>
        </w:rPr>
        <w:t xml:space="preserve"> February </w:t>
      </w:r>
      <w:r w:rsidR="00577BB1" w:rsidRPr="00C76A59">
        <w:rPr>
          <w:rFonts w:cs="Times New Roman"/>
          <w:szCs w:val="24"/>
        </w:rPr>
        <w:t>4</w:t>
      </w:r>
      <w:r w:rsidR="00577BB1" w:rsidRPr="00C76A59">
        <w:rPr>
          <w:rFonts w:cs="Times New Roman"/>
          <w:szCs w:val="24"/>
          <w:vertAlign w:val="superscript"/>
        </w:rPr>
        <w:t>th</w:t>
      </w:r>
      <w:r w:rsidRPr="00C76A59">
        <w:rPr>
          <w:rFonts w:cs="Times New Roman"/>
          <w:szCs w:val="24"/>
        </w:rPr>
        <w:t xml:space="preserve"> to discuss about </w:t>
      </w:r>
      <w:r w:rsidR="008C65E9" w:rsidRPr="00C76A59">
        <w:rPr>
          <w:rFonts w:cs="Times New Roman"/>
          <w:szCs w:val="24"/>
        </w:rPr>
        <w:t>r</w:t>
      </w:r>
      <w:r w:rsidR="009F6C78" w:rsidRPr="00C76A59">
        <w:rPr>
          <w:rFonts w:cs="Times New Roman"/>
          <w:szCs w:val="24"/>
        </w:rPr>
        <w:t>equired STEM skills for 21</w:t>
      </w:r>
      <w:r w:rsidR="009F6C78" w:rsidRPr="00C76A59">
        <w:rPr>
          <w:rFonts w:cs="Times New Roman"/>
          <w:szCs w:val="24"/>
          <w:vertAlign w:val="superscript"/>
        </w:rPr>
        <w:t>st</w:t>
      </w:r>
      <w:r w:rsidR="009F6C78" w:rsidRPr="00C76A59">
        <w:rPr>
          <w:rFonts w:cs="Times New Roman"/>
          <w:szCs w:val="24"/>
        </w:rPr>
        <w:t xml:space="preserve"> century. </w:t>
      </w:r>
      <w:r w:rsidRPr="00C76A59">
        <w:rPr>
          <w:rFonts w:cs="Times New Roman"/>
          <w:szCs w:val="24"/>
        </w:rPr>
        <w:t xml:space="preserve">He </w:t>
      </w:r>
      <w:r w:rsidR="009F6C78" w:rsidRPr="00C76A59">
        <w:rPr>
          <w:rFonts w:cs="Times New Roman"/>
          <w:szCs w:val="24"/>
        </w:rPr>
        <w:t xml:space="preserve">also </w:t>
      </w:r>
      <w:r w:rsidRPr="00C76A59">
        <w:rPr>
          <w:rFonts w:cs="Times New Roman"/>
          <w:szCs w:val="24"/>
        </w:rPr>
        <w:t>mentioned they</w:t>
      </w:r>
      <w:r w:rsidR="009F6C78" w:rsidRPr="00C76A59">
        <w:rPr>
          <w:rFonts w:cs="Times New Roman"/>
          <w:szCs w:val="24"/>
        </w:rPr>
        <w:t xml:space="preserve"> have </w:t>
      </w:r>
      <w:r w:rsidRPr="00C76A59">
        <w:rPr>
          <w:rFonts w:cs="Times New Roman"/>
          <w:szCs w:val="24"/>
        </w:rPr>
        <w:t xml:space="preserve">completed </w:t>
      </w:r>
      <w:r w:rsidR="00155AAB" w:rsidRPr="00C76A59">
        <w:rPr>
          <w:rFonts w:cs="Times New Roman"/>
          <w:szCs w:val="24"/>
        </w:rPr>
        <w:t xml:space="preserve">a checking the allegiance </w:t>
      </w:r>
      <w:r w:rsidR="009F6C78" w:rsidRPr="00C76A59">
        <w:rPr>
          <w:rFonts w:cs="Times New Roman"/>
          <w:szCs w:val="24"/>
        </w:rPr>
        <w:t xml:space="preserve">of their hub charter with the mission and vision </w:t>
      </w:r>
      <w:r w:rsidRPr="00C76A59">
        <w:rPr>
          <w:rFonts w:cs="Times New Roman"/>
          <w:szCs w:val="24"/>
        </w:rPr>
        <w:t xml:space="preserve">of the STEM </w:t>
      </w:r>
      <w:r w:rsidR="009F6C78" w:rsidRPr="00C76A59">
        <w:rPr>
          <w:rFonts w:cs="Times New Roman"/>
          <w:szCs w:val="24"/>
        </w:rPr>
        <w:t xml:space="preserve">Partnership to make sure </w:t>
      </w:r>
      <w:r w:rsidR="00A94B61" w:rsidRPr="00C76A59">
        <w:rPr>
          <w:rFonts w:cs="Times New Roman"/>
          <w:szCs w:val="24"/>
        </w:rPr>
        <w:t>they</w:t>
      </w:r>
      <w:r w:rsidR="009F6C78" w:rsidRPr="00C76A59">
        <w:rPr>
          <w:rFonts w:cs="Times New Roman"/>
          <w:szCs w:val="24"/>
        </w:rPr>
        <w:t xml:space="preserve"> meet the </w:t>
      </w:r>
      <w:r w:rsidR="008C65E9" w:rsidRPr="00C76A59">
        <w:rPr>
          <w:rFonts w:cs="Times New Roman"/>
          <w:szCs w:val="24"/>
        </w:rPr>
        <w:t xml:space="preserve">MI </w:t>
      </w:r>
      <w:r w:rsidR="009F6C78" w:rsidRPr="00C76A59">
        <w:rPr>
          <w:rFonts w:cs="Times New Roman"/>
          <w:szCs w:val="24"/>
        </w:rPr>
        <w:t xml:space="preserve">STEM Partnership goals. </w:t>
      </w:r>
    </w:p>
    <w:p w:rsidR="00F365F1" w:rsidRPr="00C76A59" w:rsidRDefault="00F365F1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For the Strait</w:t>
      </w:r>
      <w:r w:rsidR="00282E04" w:rsidRPr="00C76A59">
        <w:rPr>
          <w:rFonts w:cs="Times New Roman"/>
          <w:szCs w:val="24"/>
        </w:rPr>
        <w:t>s</w:t>
      </w:r>
      <w:r w:rsidRPr="00C76A59">
        <w:rPr>
          <w:rFonts w:cs="Times New Roman"/>
          <w:szCs w:val="24"/>
        </w:rPr>
        <w:t xml:space="preserve"> Hub, </w:t>
      </w:r>
      <w:r w:rsidRPr="00C76A59">
        <w:rPr>
          <w:rFonts w:cs="Times New Roman"/>
          <w:color w:val="FF0000"/>
          <w:szCs w:val="24"/>
        </w:rPr>
        <w:t>Tom</w:t>
      </w:r>
      <w:r w:rsidR="00B970C3" w:rsidRPr="00C76A59">
        <w:rPr>
          <w:rFonts w:cs="Times New Roman"/>
          <w:color w:val="FF0000"/>
          <w:szCs w:val="24"/>
        </w:rPr>
        <w:t xml:space="preserve"> Wessels</w:t>
      </w:r>
      <w:r w:rsidRPr="00C76A59">
        <w:rPr>
          <w:rFonts w:cs="Times New Roman"/>
          <w:color w:val="FF0000"/>
          <w:szCs w:val="24"/>
        </w:rPr>
        <w:t xml:space="preserve"> </w:t>
      </w:r>
      <w:r w:rsidR="00B970C3" w:rsidRPr="00C76A59">
        <w:rPr>
          <w:rFonts w:cs="Times New Roman"/>
          <w:color w:val="FF0000"/>
          <w:szCs w:val="24"/>
        </w:rPr>
        <w:t>mentioned</w:t>
      </w:r>
      <w:r w:rsidR="00B970C3" w:rsidRPr="00C76A59">
        <w:rPr>
          <w:rFonts w:cs="Times New Roman"/>
          <w:szCs w:val="24"/>
        </w:rPr>
        <w:t xml:space="preserve">… </w:t>
      </w:r>
    </w:p>
    <w:p w:rsidR="00403A5B" w:rsidRPr="00C76A59" w:rsidRDefault="00403A5B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For the Superior Hub, Valerie will update the board in February meeting. </w:t>
      </w:r>
    </w:p>
    <w:p w:rsidR="00403A5B" w:rsidRPr="00C76A59" w:rsidRDefault="00267038" w:rsidP="008B638D">
      <w:pPr>
        <w:spacing w:after="120" w:line="240" w:lineRule="auto"/>
        <w:rPr>
          <w:rFonts w:cs="Times New Roman"/>
          <w:color w:val="FF0000"/>
          <w:szCs w:val="24"/>
        </w:rPr>
      </w:pPr>
      <w:r w:rsidRPr="00C76A59">
        <w:rPr>
          <w:rFonts w:cs="Times New Roman"/>
          <w:szCs w:val="24"/>
        </w:rPr>
        <w:t xml:space="preserve">Regarding </w:t>
      </w:r>
      <w:r w:rsidR="008C65E9" w:rsidRPr="00C76A59">
        <w:rPr>
          <w:rFonts w:cs="Times New Roman"/>
          <w:szCs w:val="24"/>
        </w:rPr>
        <w:t>the H</w:t>
      </w:r>
      <w:r w:rsidRPr="00C76A59">
        <w:rPr>
          <w:rFonts w:cs="Times New Roman"/>
          <w:szCs w:val="24"/>
        </w:rPr>
        <w:t>ub structure</w:t>
      </w:r>
      <w:r w:rsidR="008C65E9" w:rsidRPr="00C76A59">
        <w:rPr>
          <w:rFonts w:cs="Times New Roman"/>
          <w:szCs w:val="24"/>
        </w:rPr>
        <w:t>s</w:t>
      </w:r>
      <w:r w:rsidRPr="00C76A59">
        <w:rPr>
          <w:rFonts w:cs="Times New Roman"/>
          <w:szCs w:val="24"/>
        </w:rPr>
        <w:t xml:space="preserve"> with Prosperity Zone, </w:t>
      </w:r>
      <w:r w:rsidR="00403A5B" w:rsidRPr="00C76A59">
        <w:rPr>
          <w:rFonts w:cs="Times New Roman"/>
          <w:szCs w:val="24"/>
        </w:rPr>
        <w:t xml:space="preserve">Patty mentioned that </w:t>
      </w:r>
      <w:r w:rsidR="003C1BB4" w:rsidRPr="00C76A59">
        <w:rPr>
          <w:rFonts w:cs="Times New Roman"/>
          <w:szCs w:val="24"/>
        </w:rPr>
        <w:t>we had many meeting</w:t>
      </w:r>
      <w:r w:rsidR="00997E6A" w:rsidRPr="00C76A59">
        <w:rPr>
          <w:rFonts w:cs="Times New Roman"/>
          <w:szCs w:val="24"/>
        </w:rPr>
        <w:t>s</w:t>
      </w:r>
      <w:r w:rsidR="003C1BB4" w:rsidRPr="00C76A59">
        <w:rPr>
          <w:rFonts w:cs="Times New Roman"/>
          <w:szCs w:val="24"/>
        </w:rPr>
        <w:t xml:space="preserve"> with </w:t>
      </w:r>
      <w:r w:rsidR="00997E6A" w:rsidRPr="00C76A59">
        <w:rPr>
          <w:rFonts w:cs="Times New Roman"/>
          <w:szCs w:val="24"/>
        </w:rPr>
        <w:t xml:space="preserve">Governor’s office and </w:t>
      </w:r>
      <w:r w:rsidR="003C1BB4" w:rsidRPr="00C76A59">
        <w:rPr>
          <w:rFonts w:cs="Times New Roman"/>
          <w:szCs w:val="24"/>
        </w:rPr>
        <w:t>representatives</w:t>
      </w:r>
      <w:r w:rsidR="00CD43F6">
        <w:rPr>
          <w:rFonts w:cs="Times New Roman"/>
          <w:szCs w:val="24"/>
        </w:rPr>
        <w:t>.</w:t>
      </w:r>
      <w:r w:rsidR="003C1BB4" w:rsidRPr="00C76A59">
        <w:rPr>
          <w:rFonts w:cs="Times New Roman"/>
          <w:szCs w:val="24"/>
        </w:rPr>
        <w:t xml:space="preserve"> </w:t>
      </w:r>
      <w:r w:rsidR="00CD43F6">
        <w:rPr>
          <w:rFonts w:cs="Times New Roman"/>
          <w:szCs w:val="24"/>
        </w:rPr>
        <w:t xml:space="preserve">As a </w:t>
      </w:r>
      <w:r w:rsidR="00997E6A" w:rsidRPr="00C76A59">
        <w:rPr>
          <w:rFonts w:cs="Times New Roman"/>
          <w:szCs w:val="24"/>
        </w:rPr>
        <w:t xml:space="preserve">result of those meeting, </w:t>
      </w:r>
      <w:r w:rsidR="003C1BB4" w:rsidRPr="00C76A59">
        <w:rPr>
          <w:rFonts w:cs="Times New Roman"/>
          <w:szCs w:val="24"/>
        </w:rPr>
        <w:t xml:space="preserve">there are two </w:t>
      </w:r>
      <w:r w:rsidR="00997E6A" w:rsidRPr="00C76A59">
        <w:rPr>
          <w:rFonts w:cs="Times New Roman"/>
          <w:szCs w:val="24"/>
        </w:rPr>
        <w:t>issues</w:t>
      </w:r>
      <w:r w:rsidR="003C1BB4" w:rsidRPr="00C76A59">
        <w:rPr>
          <w:rFonts w:cs="Times New Roman"/>
          <w:szCs w:val="24"/>
        </w:rPr>
        <w:t xml:space="preserve"> </w:t>
      </w:r>
      <w:r w:rsidR="009F01F9" w:rsidRPr="00C76A59">
        <w:rPr>
          <w:rFonts w:cs="Times New Roman"/>
          <w:szCs w:val="24"/>
        </w:rPr>
        <w:t xml:space="preserve">which need to be solved. First, for having a more successful </w:t>
      </w:r>
      <w:r w:rsidR="00997E6A" w:rsidRPr="00C76A59">
        <w:rPr>
          <w:rFonts w:cs="Times New Roman"/>
          <w:szCs w:val="24"/>
        </w:rPr>
        <w:t>“</w:t>
      </w:r>
      <w:r w:rsidR="009F01F9" w:rsidRPr="00C76A59">
        <w:rPr>
          <w:rFonts w:cs="Times New Roman"/>
          <w:szCs w:val="24"/>
        </w:rPr>
        <w:t>K through 5</w:t>
      </w:r>
      <w:r w:rsidR="00997E6A" w:rsidRPr="00C76A59">
        <w:rPr>
          <w:rFonts w:cs="Times New Roman"/>
          <w:szCs w:val="24"/>
        </w:rPr>
        <w:t>”</w:t>
      </w:r>
      <w:r w:rsidR="009F01F9" w:rsidRPr="00C76A59">
        <w:rPr>
          <w:rFonts w:cs="Times New Roman"/>
          <w:szCs w:val="24"/>
        </w:rPr>
        <w:t xml:space="preserve"> programs, students need to start at a younger age. Second, for Prosperity regions, Amy from MEDC</w:t>
      </w:r>
      <w:r w:rsidR="00F650A9" w:rsidRPr="00C76A59">
        <w:rPr>
          <w:rFonts w:cs="Times New Roman"/>
          <w:szCs w:val="24"/>
        </w:rPr>
        <w:t xml:space="preserve"> believes</w:t>
      </w:r>
      <w:r w:rsidR="00CD43F6">
        <w:rPr>
          <w:rFonts w:cs="Times New Roman"/>
          <w:szCs w:val="24"/>
        </w:rPr>
        <w:t>,</w:t>
      </w:r>
      <w:r w:rsidR="00F650A9" w:rsidRPr="00C76A59">
        <w:rPr>
          <w:rFonts w:cs="Times New Roman"/>
          <w:szCs w:val="24"/>
        </w:rPr>
        <w:t xml:space="preserve"> in order to meet the partnership goals</w:t>
      </w:r>
      <w:r w:rsidR="00CD43F6">
        <w:rPr>
          <w:rFonts w:cs="Times New Roman"/>
          <w:szCs w:val="24"/>
        </w:rPr>
        <w:t>,</w:t>
      </w:r>
      <w:r w:rsidR="009F01F9" w:rsidRPr="00C76A59">
        <w:rPr>
          <w:rFonts w:cs="Times New Roman"/>
          <w:szCs w:val="24"/>
        </w:rPr>
        <w:t xml:space="preserve"> </w:t>
      </w:r>
      <w:r w:rsidR="00997E6A" w:rsidRPr="00C76A59">
        <w:rPr>
          <w:rFonts w:cs="Times New Roman"/>
          <w:szCs w:val="24"/>
        </w:rPr>
        <w:t>we need to fill out the talent gaps in these regions. Patty added that so</w:t>
      </w:r>
      <w:r w:rsidR="009F01F9" w:rsidRPr="00C76A59">
        <w:rPr>
          <w:rFonts w:cs="Times New Roman"/>
          <w:szCs w:val="24"/>
        </w:rPr>
        <w:t xml:space="preserve"> far no decision has been made</w:t>
      </w:r>
      <w:r w:rsidR="00997E6A" w:rsidRPr="00C76A59">
        <w:rPr>
          <w:rFonts w:cs="Times New Roman"/>
          <w:szCs w:val="24"/>
        </w:rPr>
        <w:t xml:space="preserve"> in those meetings</w:t>
      </w:r>
      <w:r w:rsidR="009F01F9" w:rsidRPr="00C76A59">
        <w:rPr>
          <w:rFonts w:cs="Times New Roman"/>
          <w:szCs w:val="24"/>
        </w:rPr>
        <w:t xml:space="preserve">. </w:t>
      </w:r>
    </w:p>
    <w:p w:rsidR="00996798" w:rsidRPr="00C76A59" w:rsidRDefault="00363060" w:rsidP="008B638D">
      <w:pPr>
        <w:spacing w:after="120" w:line="240" w:lineRule="auto"/>
        <w:rPr>
          <w:rFonts w:cs="Times New Roman"/>
          <w:color w:val="FF0000"/>
          <w:szCs w:val="24"/>
        </w:rPr>
      </w:pPr>
      <w:r w:rsidRPr="00C76A59">
        <w:rPr>
          <w:rFonts w:cs="Times New Roman"/>
          <w:szCs w:val="24"/>
        </w:rPr>
        <w:t>Regarding Patty discussion, Vass ask</w:t>
      </w:r>
      <w:r w:rsidR="00FC64A6" w:rsidRPr="00C76A59">
        <w:rPr>
          <w:rFonts w:cs="Times New Roman"/>
          <w:szCs w:val="24"/>
        </w:rPr>
        <w:t>ed</w:t>
      </w:r>
      <w:r w:rsidRPr="00C76A59">
        <w:rPr>
          <w:rFonts w:cs="Times New Roman"/>
          <w:szCs w:val="24"/>
        </w:rPr>
        <w:t xml:space="preserve"> </w:t>
      </w:r>
      <w:r w:rsidR="000B5FA8" w:rsidRPr="00C76A59">
        <w:rPr>
          <w:rFonts w:cs="Times New Roman"/>
          <w:szCs w:val="24"/>
        </w:rPr>
        <w:t>“</w:t>
      </w:r>
      <w:r w:rsidR="00700F1A" w:rsidRPr="00C76A59">
        <w:rPr>
          <w:rFonts w:cs="Times New Roman"/>
          <w:szCs w:val="24"/>
        </w:rPr>
        <w:t xml:space="preserve">how </w:t>
      </w:r>
      <w:r w:rsidR="002C5E09" w:rsidRPr="00C76A59">
        <w:rPr>
          <w:rFonts w:cs="Times New Roman"/>
          <w:szCs w:val="24"/>
        </w:rPr>
        <w:t>can we</w:t>
      </w:r>
      <w:r w:rsidR="00700F1A" w:rsidRPr="00C76A59">
        <w:rPr>
          <w:rFonts w:cs="Times New Roman"/>
          <w:szCs w:val="24"/>
        </w:rPr>
        <w:t xml:space="preserve"> help t</w:t>
      </w:r>
      <w:r w:rsidR="000B5FA8" w:rsidRPr="00C76A59">
        <w:rPr>
          <w:rFonts w:cs="Times New Roman"/>
          <w:szCs w:val="24"/>
        </w:rPr>
        <w:t xml:space="preserve">o develop </w:t>
      </w:r>
      <w:r w:rsidR="000B5FA8" w:rsidRPr="00C76A59">
        <w:rPr>
          <w:rFonts w:cs="Times New Roman"/>
          <w:i/>
          <w:szCs w:val="24"/>
        </w:rPr>
        <w:t>K through 5</w:t>
      </w:r>
      <w:r w:rsidR="000B5FA8" w:rsidRPr="00C76A59">
        <w:rPr>
          <w:rFonts w:cs="Times New Roman"/>
          <w:szCs w:val="24"/>
        </w:rPr>
        <w:t xml:space="preserve"> programs?”</w:t>
      </w:r>
      <w:r w:rsidR="00700F1A" w:rsidRPr="00C76A59">
        <w:rPr>
          <w:rFonts w:cs="Times New Roman"/>
          <w:szCs w:val="24"/>
        </w:rPr>
        <w:t xml:space="preserve"> </w:t>
      </w:r>
      <w:r w:rsidR="00F875B1" w:rsidRPr="00C76A59">
        <w:rPr>
          <w:rFonts w:cs="Times New Roman"/>
          <w:szCs w:val="24"/>
        </w:rPr>
        <w:t>Monique replied</w:t>
      </w:r>
      <w:r w:rsidR="00CD43F6">
        <w:rPr>
          <w:rFonts w:cs="Times New Roman"/>
          <w:szCs w:val="24"/>
        </w:rPr>
        <w:t>,</w:t>
      </w:r>
      <w:r w:rsidR="00F875B1" w:rsidRPr="00C76A59">
        <w:rPr>
          <w:rFonts w:cs="Times New Roman"/>
          <w:szCs w:val="24"/>
        </w:rPr>
        <w:t xml:space="preserve"> </w:t>
      </w:r>
      <w:r w:rsidR="00FC64A6" w:rsidRPr="00C76A59">
        <w:rPr>
          <w:rFonts w:cs="Times New Roman"/>
          <w:szCs w:val="24"/>
        </w:rPr>
        <w:t xml:space="preserve">by utilizing information </w:t>
      </w:r>
      <w:r w:rsidR="00152E2B" w:rsidRPr="00C76A59">
        <w:rPr>
          <w:rFonts w:cs="Times New Roman"/>
          <w:szCs w:val="24"/>
        </w:rPr>
        <w:t>within the grant criteria process</w:t>
      </w:r>
      <w:r w:rsidR="00CD43F6">
        <w:rPr>
          <w:rFonts w:cs="Times New Roman"/>
          <w:szCs w:val="24"/>
        </w:rPr>
        <w:t>,</w:t>
      </w:r>
      <w:r w:rsidR="00152E2B" w:rsidRPr="00C76A59">
        <w:rPr>
          <w:rFonts w:cs="Times New Roman"/>
          <w:szCs w:val="24"/>
        </w:rPr>
        <w:t xml:space="preserve"> we can encourage the</w:t>
      </w:r>
      <w:r w:rsidR="00FC64A6" w:rsidRPr="00C76A59">
        <w:rPr>
          <w:rFonts w:cs="Times New Roman"/>
          <w:szCs w:val="24"/>
        </w:rPr>
        <w:t xml:space="preserve"> grant</w:t>
      </w:r>
      <w:r w:rsidR="00114826" w:rsidRPr="00C76A59">
        <w:rPr>
          <w:rFonts w:cs="Times New Roman"/>
          <w:szCs w:val="24"/>
        </w:rPr>
        <w:t>s providers</w:t>
      </w:r>
      <w:r w:rsidR="00FC64A6" w:rsidRPr="00C76A59">
        <w:rPr>
          <w:rFonts w:cs="Times New Roman"/>
          <w:szCs w:val="24"/>
        </w:rPr>
        <w:t xml:space="preserve"> </w:t>
      </w:r>
      <w:r w:rsidR="00114826" w:rsidRPr="00C76A59">
        <w:rPr>
          <w:rFonts w:cs="Times New Roman"/>
          <w:szCs w:val="24"/>
        </w:rPr>
        <w:t>to</w:t>
      </w:r>
      <w:r w:rsidR="00FC64A6" w:rsidRPr="00C76A59">
        <w:rPr>
          <w:rFonts w:cs="Times New Roman"/>
          <w:szCs w:val="24"/>
        </w:rPr>
        <w:t xml:space="preserve"> support that area</w:t>
      </w:r>
      <w:r w:rsidR="00114826" w:rsidRPr="00C76A59">
        <w:rPr>
          <w:rFonts w:cs="Times New Roman"/>
          <w:szCs w:val="24"/>
        </w:rPr>
        <w:t>s</w:t>
      </w:r>
      <w:r w:rsidR="00FC64A6" w:rsidRPr="00C76A59">
        <w:rPr>
          <w:rFonts w:cs="Times New Roman"/>
          <w:szCs w:val="24"/>
        </w:rPr>
        <w:t xml:space="preserve"> and get a measurable progress. </w:t>
      </w:r>
    </w:p>
    <w:p w:rsidR="000967EF" w:rsidRPr="00C76A59" w:rsidRDefault="00521B3A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Lisa Gordon </w:t>
      </w:r>
      <w:r w:rsidR="005C59D7" w:rsidRPr="00C76A59">
        <w:rPr>
          <w:rFonts w:cs="Times New Roman"/>
          <w:szCs w:val="24"/>
        </w:rPr>
        <w:t xml:space="preserve">added, </w:t>
      </w:r>
      <w:r w:rsidR="00996798" w:rsidRPr="00C76A59">
        <w:rPr>
          <w:rFonts w:cs="Times New Roman"/>
          <w:szCs w:val="24"/>
        </w:rPr>
        <w:t>providing more resources to the students can help them to get more experience in STEM field</w:t>
      </w:r>
      <w:r w:rsidR="00CD43F6">
        <w:rPr>
          <w:rFonts w:cs="Times New Roman"/>
          <w:szCs w:val="24"/>
        </w:rPr>
        <w:t>s</w:t>
      </w:r>
      <w:r w:rsidR="00996798" w:rsidRPr="00C76A59">
        <w:rPr>
          <w:rFonts w:cs="Times New Roman"/>
          <w:szCs w:val="24"/>
        </w:rPr>
        <w:t xml:space="preserve">. </w:t>
      </w:r>
    </w:p>
    <w:p w:rsidR="00CB22E1" w:rsidRPr="00C76A59" w:rsidRDefault="0021699B" w:rsidP="008B638D">
      <w:pPr>
        <w:spacing w:after="120" w:line="240" w:lineRule="auto"/>
        <w:rPr>
          <w:rFonts w:cs="Times New Roman"/>
          <w:color w:val="FF0000"/>
          <w:szCs w:val="24"/>
        </w:rPr>
      </w:pPr>
      <w:r w:rsidRPr="00C76A59">
        <w:rPr>
          <w:rFonts w:cs="Times New Roman"/>
          <w:szCs w:val="24"/>
        </w:rPr>
        <w:t xml:space="preserve">Greg Johnson updated the board about Grant Task Committee. </w:t>
      </w:r>
      <w:r w:rsidR="00CA16C9" w:rsidRPr="00C76A59">
        <w:rPr>
          <w:rFonts w:cs="Times New Roman"/>
          <w:szCs w:val="24"/>
        </w:rPr>
        <w:t>Regarding early education (K12)</w:t>
      </w:r>
      <w:r w:rsidR="00CD43F6">
        <w:rPr>
          <w:rFonts w:cs="Times New Roman"/>
          <w:szCs w:val="24"/>
        </w:rPr>
        <w:t>,</w:t>
      </w:r>
      <w:r w:rsidR="00CA16C9" w:rsidRPr="00C76A59">
        <w:rPr>
          <w:rFonts w:cs="Times New Roman"/>
          <w:szCs w:val="24"/>
        </w:rPr>
        <w:t xml:space="preserve"> he </w:t>
      </w:r>
      <w:r w:rsidR="00CD43F6">
        <w:rPr>
          <w:rFonts w:cs="Times New Roman"/>
          <w:szCs w:val="24"/>
        </w:rPr>
        <w:t>said</w:t>
      </w:r>
      <w:r w:rsidR="00CA16C9" w:rsidRPr="00C76A59">
        <w:rPr>
          <w:rFonts w:cs="Times New Roman"/>
          <w:szCs w:val="24"/>
        </w:rPr>
        <w:t xml:space="preserve"> s</w:t>
      </w:r>
      <w:r w:rsidRPr="00C76A59">
        <w:rPr>
          <w:rFonts w:cs="Times New Roman"/>
          <w:szCs w:val="24"/>
        </w:rPr>
        <w:t xml:space="preserve">chools already have </w:t>
      </w:r>
      <w:r w:rsidR="00CA16C9" w:rsidRPr="00C76A59">
        <w:rPr>
          <w:rFonts w:cs="Times New Roman"/>
          <w:szCs w:val="24"/>
        </w:rPr>
        <w:t xml:space="preserve">access to </w:t>
      </w:r>
      <w:r w:rsidRPr="00C76A59">
        <w:rPr>
          <w:rFonts w:cs="Times New Roman"/>
          <w:szCs w:val="24"/>
        </w:rPr>
        <w:t>some money</w:t>
      </w:r>
      <w:r w:rsidR="00CA16C9" w:rsidRPr="00C76A59">
        <w:rPr>
          <w:rFonts w:cs="Times New Roman"/>
          <w:szCs w:val="24"/>
        </w:rPr>
        <w:t xml:space="preserve"> for the STEM professional program for their teachers (99D Funding)</w:t>
      </w:r>
      <w:r w:rsidRPr="00C76A59">
        <w:rPr>
          <w:rFonts w:cs="Times New Roman"/>
          <w:szCs w:val="24"/>
        </w:rPr>
        <w:t>.</w:t>
      </w:r>
      <w:r w:rsidR="00CA16C9" w:rsidRPr="00C76A59">
        <w:rPr>
          <w:rFonts w:cs="Times New Roman"/>
          <w:szCs w:val="24"/>
        </w:rPr>
        <w:t>We need to know</w:t>
      </w:r>
      <w:r w:rsidR="00D75F8A" w:rsidRPr="00C76A59">
        <w:rPr>
          <w:rFonts w:cs="Times New Roman"/>
          <w:szCs w:val="24"/>
        </w:rPr>
        <w:t xml:space="preserve"> what we can do for teachers</w:t>
      </w:r>
      <w:r w:rsidR="00CA16C9" w:rsidRPr="00C76A59">
        <w:rPr>
          <w:rFonts w:cs="Times New Roman"/>
          <w:szCs w:val="24"/>
        </w:rPr>
        <w:t xml:space="preserve"> </w:t>
      </w:r>
      <w:r w:rsidRPr="00C76A59">
        <w:rPr>
          <w:rFonts w:cs="Times New Roman"/>
          <w:szCs w:val="24"/>
        </w:rPr>
        <w:t xml:space="preserve">to promote </w:t>
      </w:r>
      <w:r w:rsidR="00CD43F6">
        <w:rPr>
          <w:rFonts w:cs="Times New Roman"/>
          <w:szCs w:val="24"/>
        </w:rPr>
        <w:t xml:space="preserve">the </w:t>
      </w:r>
      <w:r w:rsidR="00D75F8A" w:rsidRPr="00C76A59">
        <w:rPr>
          <w:rFonts w:cs="Times New Roman"/>
          <w:szCs w:val="24"/>
        </w:rPr>
        <w:t>K5 program.</w:t>
      </w:r>
      <w:r w:rsidRPr="00C76A59">
        <w:rPr>
          <w:rFonts w:cs="Times New Roman"/>
          <w:color w:val="FF0000"/>
          <w:szCs w:val="24"/>
        </w:rPr>
        <w:t xml:space="preserve"> </w:t>
      </w:r>
    </w:p>
    <w:p w:rsidR="007E4D0C" w:rsidRPr="00C76A59" w:rsidRDefault="0021699B" w:rsidP="00CB22E1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Vass also added that training</w:t>
      </w:r>
      <w:r w:rsidR="00CF62E8" w:rsidRPr="00C76A59">
        <w:rPr>
          <w:rFonts w:cs="Times New Roman"/>
          <w:szCs w:val="24"/>
        </w:rPr>
        <w:t xml:space="preserve"> of</w:t>
      </w:r>
      <w:r w:rsidRPr="00C76A59">
        <w:rPr>
          <w:rFonts w:cs="Times New Roman"/>
          <w:szCs w:val="24"/>
        </w:rPr>
        <w:t xml:space="preserve"> the teacher </w:t>
      </w:r>
      <w:r w:rsidR="00CF62E8" w:rsidRPr="00C76A59">
        <w:rPr>
          <w:rFonts w:cs="Times New Roman"/>
          <w:szCs w:val="24"/>
        </w:rPr>
        <w:t>should be</w:t>
      </w:r>
      <w:r w:rsidRPr="00C76A59">
        <w:rPr>
          <w:rFonts w:cs="Times New Roman"/>
          <w:szCs w:val="24"/>
        </w:rPr>
        <w:t xml:space="preserve"> the most important element</w:t>
      </w:r>
      <w:r w:rsidR="00CF62E8" w:rsidRPr="00C76A59">
        <w:rPr>
          <w:rFonts w:cs="Times New Roman"/>
          <w:szCs w:val="24"/>
        </w:rPr>
        <w:t xml:space="preserve"> of this program</w:t>
      </w:r>
      <w:r w:rsidRPr="00C76A59">
        <w:rPr>
          <w:rFonts w:cs="Times New Roman"/>
          <w:szCs w:val="24"/>
        </w:rPr>
        <w:t xml:space="preserve">. </w:t>
      </w:r>
    </w:p>
    <w:p w:rsidR="00E67DFC" w:rsidRPr="00C76A59" w:rsidRDefault="00BB519C" w:rsidP="00CB22E1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ED asked about the status of Elementary Component Program. </w:t>
      </w:r>
      <w:r w:rsidR="00E67DFC" w:rsidRPr="00C76A59">
        <w:rPr>
          <w:rFonts w:cs="Times New Roman"/>
          <w:szCs w:val="24"/>
        </w:rPr>
        <w:t>Greg Johnson explained</w:t>
      </w:r>
      <w:r w:rsidR="006802D3">
        <w:rPr>
          <w:rFonts w:cs="Times New Roman"/>
          <w:szCs w:val="24"/>
        </w:rPr>
        <w:t>;</w:t>
      </w:r>
      <w:r w:rsidR="00E67DFC" w:rsidRPr="00C76A59">
        <w:rPr>
          <w:rFonts w:cs="Times New Roman"/>
          <w:szCs w:val="24"/>
        </w:rPr>
        <w:t xml:space="preserve"> according to his recent conversation with some people at Eastern Michigan University, the Elementary </w:t>
      </w:r>
      <w:r w:rsidRPr="00C76A59">
        <w:rPr>
          <w:rFonts w:cs="Times New Roman"/>
          <w:szCs w:val="24"/>
        </w:rPr>
        <w:t>C</w:t>
      </w:r>
      <w:r w:rsidR="00E67DFC" w:rsidRPr="00C76A59">
        <w:rPr>
          <w:rFonts w:cs="Times New Roman"/>
          <w:szCs w:val="24"/>
        </w:rPr>
        <w:t xml:space="preserve">omponent </w:t>
      </w:r>
      <w:r w:rsidRPr="00C76A59">
        <w:rPr>
          <w:rFonts w:cs="Times New Roman"/>
          <w:szCs w:val="24"/>
        </w:rPr>
        <w:t>P</w:t>
      </w:r>
      <w:r w:rsidR="00E67DFC" w:rsidRPr="00C76A59">
        <w:rPr>
          <w:rFonts w:cs="Times New Roman"/>
          <w:szCs w:val="24"/>
        </w:rPr>
        <w:t xml:space="preserve">rogram is up and running. </w:t>
      </w:r>
    </w:p>
    <w:p w:rsidR="00403A5B" w:rsidRPr="00C76A59" w:rsidRDefault="004B1063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R</w:t>
      </w:r>
      <w:r w:rsidR="007E4D0C" w:rsidRPr="00C76A59">
        <w:rPr>
          <w:rFonts w:cs="Times New Roman"/>
          <w:szCs w:val="24"/>
        </w:rPr>
        <w:t xml:space="preserve">egarding </w:t>
      </w:r>
      <w:r w:rsidR="006802D3">
        <w:rPr>
          <w:rFonts w:cs="Times New Roman"/>
          <w:szCs w:val="24"/>
        </w:rPr>
        <w:t>the Elementary L</w:t>
      </w:r>
      <w:r w:rsidR="007E4D0C" w:rsidRPr="00C76A59">
        <w:rPr>
          <w:rFonts w:cs="Times New Roman"/>
          <w:szCs w:val="24"/>
        </w:rPr>
        <w:t>evel</w:t>
      </w:r>
      <w:r w:rsidR="006802D3">
        <w:rPr>
          <w:rFonts w:cs="Times New Roman"/>
          <w:szCs w:val="24"/>
        </w:rPr>
        <w:t xml:space="preserve"> P</w:t>
      </w:r>
      <w:r w:rsidRPr="00C76A59">
        <w:rPr>
          <w:rFonts w:cs="Times New Roman"/>
          <w:szCs w:val="24"/>
        </w:rPr>
        <w:t>rogram</w:t>
      </w:r>
      <w:r w:rsidR="007E4D0C" w:rsidRPr="00C76A59">
        <w:rPr>
          <w:rFonts w:cs="Times New Roman"/>
          <w:szCs w:val="24"/>
        </w:rPr>
        <w:t xml:space="preserve">, Mike Tannoff </w:t>
      </w:r>
      <w:r w:rsidRPr="00C76A59">
        <w:rPr>
          <w:rFonts w:cs="Times New Roman"/>
          <w:szCs w:val="24"/>
        </w:rPr>
        <w:t xml:space="preserve">added that normally teachers are not familiar with the content of the curriculum. </w:t>
      </w:r>
      <w:r w:rsidR="00862D05" w:rsidRPr="00C76A59">
        <w:rPr>
          <w:rFonts w:cs="Times New Roman"/>
          <w:szCs w:val="24"/>
        </w:rPr>
        <w:t>He said</w:t>
      </w:r>
      <w:r w:rsidR="00754422" w:rsidRPr="00C76A59">
        <w:rPr>
          <w:rFonts w:cs="Times New Roman"/>
          <w:szCs w:val="24"/>
        </w:rPr>
        <w:t>, those</w:t>
      </w:r>
      <w:r w:rsidR="00862D05" w:rsidRPr="00C76A59">
        <w:rPr>
          <w:rFonts w:cs="Times New Roman"/>
          <w:szCs w:val="24"/>
        </w:rPr>
        <w:t xml:space="preserve"> content</w:t>
      </w:r>
      <w:r w:rsidR="00754422" w:rsidRPr="00C76A59">
        <w:rPr>
          <w:rFonts w:cs="Times New Roman"/>
          <w:szCs w:val="24"/>
        </w:rPr>
        <w:t>s</w:t>
      </w:r>
      <w:r w:rsidR="00862D05" w:rsidRPr="00C76A59">
        <w:rPr>
          <w:rFonts w:cs="Times New Roman"/>
          <w:szCs w:val="24"/>
        </w:rPr>
        <w:t xml:space="preserve"> need to be descriptive and teachers need to be trained.  </w:t>
      </w:r>
      <w:r w:rsidR="008969C0" w:rsidRPr="00C76A59">
        <w:rPr>
          <w:rFonts w:cs="Times New Roman"/>
          <w:szCs w:val="24"/>
        </w:rPr>
        <w:t>Greg Johnson added</w:t>
      </w:r>
      <w:r w:rsidR="004E696F" w:rsidRPr="00C76A59">
        <w:rPr>
          <w:rFonts w:cs="Times New Roman"/>
          <w:szCs w:val="24"/>
        </w:rPr>
        <w:t xml:space="preserve"> that base</w:t>
      </w:r>
      <w:r w:rsidR="008969C0" w:rsidRPr="00C76A59">
        <w:rPr>
          <w:rFonts w:cs="Times New Roman"/>
          <w:szCs w:val="24"/>
        </w:rPr>
        <w:t xml:space="preserve"> on the nature of the </w:t>
      </w:r>
      <w:r w:rsidR="006802D3" w:rsidRPr="00C76A59">
        <w:rPr>
          <w:rFonts w:cs="Times New Roman"/>
          <w:szCs w:val="24"/>
        </w:rPr>
        <w:t>grant;</w:t>
      </w:r>
      <w:r w:rsidR="008969C0" w:rsidRPr="00C76A59">
        <w:rPr>
          <w:rFonts w:cs="Times New Roman"/>
          <w:szCs w:val="24"/>
        </w:rPr>
        <w:t xml:space="preserve"> it has to be student component. </w:t>
      </w:r>
      <w:r w:rsidR="00830787" w:rsidRPr="00C76A59">
        <w:rPr>
          <w:rFonts w:cs="Times New Roman"/>
          <w:szCs w:val="24"/>
        </w:rPr>
        <w:t xml:space="preserve">Ruth Hudges form MDE cleared that the legislation clearly explains that the $375,000 fund is only for student competition. </w:t>
      </w:r>
    </w:p>
    <w:p w:rsidR="000F2C2B" w:rsidRPr="00C76A59" w:rsidRDefault="004A60A2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ED </w:t>
      </w:r>
      <w:r w:rsidR="002969F2" w:rsidRPr="00C76A59">
        <w:rPr>
          <w:rFonts w:cs="Times New Roman"/>
          <w:szCs w:val="24"/>
        </w:rPr>
        <w:t>reminded the STEM Hubs</w:t>
      </w:r>
      <w:r w:rsidRPr="00C76A59">
        <w:rPr>
          <w:rFonts w:cs="Times New Roman"/>
          <w:szCs w:val="24"/>
        </w:rPr>
        <w:t xml:space="preserve"> </w:t>
      </w:r>
      <w:r w:rsidR="00754422" w:rsidRPr="00C76A59">
        <w:rPr>
          <w:rFonts w:cs="Times New Roman"/>
          <w:szCs w:val="24"/>
        </w:rPr>
        <w:t>to</w:t>
      </w:r>
      <w:r w:rsidRPr="00C76A59">
        <w:rPr>
          <w:rFonts w:cs="Times New Roman"/>
          <w:szCs w:val="24"/>
        </w:rPr>
        <w:t xml:space="preserve"> make sure </w:t>
      </w:r>
      <w:r w:rsidR="002969F2" w:rsidRPr="00C76A59">
        <w:rPr>
          <w:rFonts w:cs="Times New Roman"/>
          <w:szCs w:val="24"/>
        </w:rPr>
        <w:t>their strategic plans</w:t>
      </w:r>
      <w:r w:rsidRPr="00C76A59">
        <w:rPr>
          <w:rFonts w:cs="Times New Roman"/>
          <w:szCs w:val="24"/>
        </w:rPr>
        <w:t xml:space="preserve"> are connected </w:t>
      </w:r>
      <w:r w:rsidR="00754422" w:rsidRPr="00C76A59">
        <w:rPr>
          <w:rFonts w:cs="Times New Roman"/>
          <w:szCs w:val="24"/>
        </w:rPr>
        <w:t>to their 2015 goals. They also need to</w:t>
      </w:r>
      <w:r w:rsidR="002969F2" w:rsidRPr="00C76A59">
        <w:rPr>
          <w:rFonts w:cs="Times New Roman"/>
          <w:szCs w:val="24"/>
        </w:rPr>
        <w:t xml:space="preserve"> send a copy of their strategic plan to the partnership. </w:t>
      </w:r>
    </w:p>
    <w:p w:rsidR="003023B1" w:rsidRPr="00C76A59" w:rsidRDefault="00BA51C0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1:10:30 </w:t>
      </w:r>
      <w:r w:rsidR="003023B1" w:rsidRPr="00C76A59">
        <w:rPr>
          <w:rFonts w:cs="Times New Roman"/>
          <w:szCs w:val="24"/>
        </w:rPr>
        <w:t xml:space="preserve">Break at </w:t>
      </w:r>
      <w:r w:rsidR="00AE4B91" w:rsidRPr="00C76A59">
        <w:rPr>
          <w:rFonts w:cs="Times New Roman"/>
          <w:szCs w:val="24"/>
        </w:rPr>
        <w:t>1</w:t>
      </w:r>
      <w:r w:rsidRPr="00C76A59">
        <w:rPr>
          <w:rFonts w:cs="Times New Roman"/>
          <w:szCs w:val="24"/>
        </w:rPr>
        <w:t>:11 to 1:20</w:t>
      </w:r>
    </w:p>
    <w:p w:rsidR="002B2911" w:rsidRPr="00C76A59" w:rsidRDefault="0038089A" w:rsidP="002B2911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Greg Marks</w:t>
      </w:r>
      <w:r w:rsidR="00E81FFF" w:rsidRPr="00C76A59">
        <w:rPr>
          <w:rFonts w:cs="Times New Roman"/>
          <w:szCs w:val="24"/>
        </w:rPr>
        <w:t xml:space="preserve"> welcomed </w:t>
      </w:r>
      <w:r w:rsidR="00A44479" w:rsidRPr="00C76A59">
        <w:rPr>
          <w:rFonts w:cs="Times New Roman"/>
          <w:szCs w:val="24"/>
        </w:rPr>
        <w:t>Megan Schrauben and Ruth Anne Hodges</w:t>
      </w:r>
      <w:r w:rsidR="00A44479" w:rsidRPr="00C76A59">
        <w:rPr>
          <w:rFonts w:cs="Times New Roman"/>
          <w:color w:val="FF0000"/>
          <w:szCs w:val="24"/>
        </w:rPr>
        <w:t xml:space="preserve"> </w:t>
      </w:r>
      <w:r w:rsidR="00A44479" w:rsidRPr="00C76A59">
        <w:rPr>
          <w:rFonts w:cs="Times New Roman"/>
          <w:szCs w:val="24"/>
        </w:rPr>
        <w:t>from</w:t>
      </w:r>
      <w:r w:rsidR="00A44479" w:rsidRPr="00C76A59">
        <w:rPr>
          <w:rFonts w:cs="Times New Roman"/>
          <w:color w:val="FF0000"/>
          <w:szCs w:val="24"/>
        </w:rPr>
        <w:t xml:space="preserve"> </w:t>
      </w:r>
      <w:r w:rsidR="00A44479" w:rsidRPr="00C76A59">
        <w:rPr>
          <w:rFonts w:cs="Times New Roman"/>
          <w:szCs w:val="24"/>
        </w:rPr>
        <w:t>MDE</w:t>
      </w:r>
      <w:r w:rsidR="00E81FFF" w:rsidRPr="00C76A59">
        <w:rPr>
          <w:rFonts w:cs="Times New Roman"/>
          <w:szCs w:val="24"/>
        </w:rPr>
        <w:t xml:space="preserve">, one of our partners, </w:t>
      </w:r>
      <w:r w:rsidR="00540ED7" w:rsidRPr="00C76A59">
        <w:rPr>
          <w:rFonts w:cs="Times New Roman"/>
          <w:szCs w:val="24"/>
        </w:rPr>
        <w:t>who provided</w:t>
      </w:r>
      <w:r w:rsidR="00E81FFF" w:rsidRPr="00C76A59">
        <w:rPr>
          <w:rFonts w:cs="Times New Roman"/>
          <w:szCs w:val="24"/>
        </w:rPr>
        <w:t xml:space="preserve"> an overview of the </w:t>
      </w:r>
      <w:r w:rsidR="00A44479" w:rsidRPr="00C76A59">
        <w:rPr>
          <w:rFonts w:cs="Times New Roman"/>
          <w:szCs w:val="24"/>
        </w:rPr>
        <w:t>MDE’s commitment to improving</w:t>
      </w:r>
      <w:r w:rsidR="00A30CB7" w:rsidRPr="00C76A59">
        <w:rPr>
          <w:rFonts w:cs="Times New Roman"/>
          <w:szCs w:val="24"/>
        </w:rPr>
        <w:t xml:space="preserve"> educational system</w:t>
      </w:r>
      <w:r w:rsidR="00C60754" w:rsidRPr="00C76A59">
        <w:rPr>
          <w:rFonts w:cs="Times New Roman"/>
          <w:szCs w:val="24"/>
        </w:rPr>
        <w:t xml:space="preserve">. </w:t>
      </w:r>
      <w:r w:rsidR="00094F07" w:rsidRPr="00C76A59">
        <w:rPr>
          <w:rFonts w:cs="Times New Roman"/>
          <w:szCs w:val="24"/>
        </w:rPr>
        <w:t xml:space="preserve">Ruth and Megan explained about the next generation of </w:t>
      </w:r>
      <w:r w:rsidR="00A30CB7" w:rsidRPr="00C76A59">
        <w:rPr>
          <w:rFonts w:cs="Times New Roman"/>
          <w:szCs w:val="24"/>
        </w:rPr>
        <w:t>s</w:t>
      </w:r>
      <w:r w:rsidR="00094F07" w:rsidRPr="00C76A59">
        <w:rPr>
          <w:rFonts w:cs="Times New Roman"/>
          <w:szCs w:val="24"/>
        </w:rPr>
        <w:t xml:space="preserve">cience </w:t>
      </w:r>
      <w:r w:rsidR="00A30CB7" w:rsidRPr="00C76A59">
        <w:rPr>
          <w:rFonts w:cs="Times New Roman"/>
          <w:szCs w:val="24"/>
        </w:rPr>
        <w:t>s</w:t>
      </w:r>
      <w:r w:rsidR="00094F07" w:rsidRPr="00C76A59">
        <w:rPr>
          <w:rFonts w:cs="Times New Roman"/>
          <w:szCs w:val="24"/>
        </w:rPr>
        <w:t>tandard</w:t>
      </w:r>
      <w:r w:rsidR="00137C58" w:rsidRPr="00C76A59">
        <w:rPr>
          <w:rFonts w:cs="Times New Roman"/>
          <w:szCs w:val="24"/>
        </w:rPr>
        <w:t>s</w:t>
      </w:r>
      <w:r w:rsidR="00094F07" w:rsidRPr="00C76A59">
        <w:rPr>
          <w:rFonts w:cs="Times New Roman"/>
          <w:szCs w:val="24"/>
        </w:rPr>
        <w:t xml:space="preserve"> and innovative education</w:t>
      </w:r>
      <w:r w:rsidR="00C76A59">
        <w:rPr>
          <w:rFonts w:cs="Times New Roman"/>
          <w:szCs w:val="24"/>
        </w:rPr>
        <w:t>al</w:t>
      </w:r>
      <w:r w:rsidR="00094F07" w:rsidRPr="00C76A59">
        <w:rPr>
          <w:rFonts w:cs="Times New Roman"/>
          <w:szCs w:val="24"/>
        </w:rPr>
        <w:t xml:space="preserve"> system</w:t>
      </w:r>
      <w:r w:rsidR="00137C58" w:rsidRPr="00C76A59">
        <w:rPr>
          <w:rFonts w:cs="Times New Roman"/>
          <w:szCs w:val="24"/>
        </w:rPr>
        <w:t>s</w:t>
      </w:r>
      <w:r w:rsidR="00540ED7" w:rsidRPr="00C76A59">
        <w:rPr>
          <w:rFonts w:cs="Times New Roman"/>
          <w:szCs w:val="24"/>
        </w:rPr>
        <w:t xml:space="preserve"> </w:t>
      </w:r>
      <w:r w:rsidR="00094F07" w:rsidRPr="00C76A59">
        <w:rPr>
          <w:rFonts w:cs="Times New Roman"/>
          <w:szCs w:val="24"/>
        </w:rPr>
        <w:t xml:space="preserve">(Document is available on Google Drive). </w:t>
      </w:r>
      <w:r w:rsidR="00A30CB7" w:rsidRPr="00C76A59">
        <w:rPr>
          <w:rFonts w:cs="Times New Roman"/>
          <w:szCs w:val="24"/>
        </w:rPr>
        <w:t>They described h</w:t>
      </w:r>
      <w:r w:rsidR="00EC4F01" w:rsidRPr="00C76A59">
        <w:rPr>
          <w:rFonts w:cs="Times New Roman"/>
          <w:szCs w:val="24"/>
        </w:rPr>
        <w:t xml:space="preserve">ow NGSS adoption fits in </w:t>
      </w:r>
      <w:r w:rsidR="00A30CB7" w:rsidRPr="00C76A59">
        <w:rPr>
          <w:rFonts w:cs="Times New Roman"/>
          <w:szCs w:val="24"/>
        </w:rPr>
        <w:t>MDE</w:t>
      </w:r>
      <w:r w:rsidR="00EC4F01" w:rsidRPr="00C76A59">
        <w:rPr>
          <w:rFonts w:cs="Times New Roman"/>
          <w:szCs w:val="24"/>
        </w:rPr>
        <w:t xml:space="preserve"> overall vision of improving educational system. </w:t>
      </w:r>
      <w:r w:rsidR="00540ED7" w:rsidRPr="00C76A59">
        <w:rPr>
          <w:rFonts w:cs="Times New Roman"/>
          <w:szCs w:val="24"/>
        </w:rPr>
        <w:t>According to Megan</w:t>
      </w:r>
      <w:r w:rsidR="001A1483">
        <w:rPr>
          <w:rFonts w:cs="Times New Roman"/>
          <w:szCs w:val="24"/>
        </w:rPr>
        <w:t>,</w:t>
      </w:r>
      <w:r w:rsidR="00540ED7" w:rsidRPr="00C76A59">
        <w:rPr>
          <w:rFonts w:cs="Times New Roman"/>
          <w:szCs w:val="24"/>
        </w:rPr>
        <w:t xml:space="preserve"> </w:t>
      </w:r>
      <w:r w:rsidR="00EB0E5F" w:rsidRPr="00C76A59">
        <w:rPr>
          <w:rFonts w:cs="Times New Roman"/>
          <w:szCs w:val="24"/>
        </w:rPr>
        <w:t>this program involves</w:t>
      </w:r>
      <w:r w:rsidR="00540ED7" w:rsidRPr="00C76A59">
        <w:rPr>
          <w:rFonts w:cs="Times New Roman"/>
          <w:szCs w:val="24"/>
        </w:rPr>
        <w:t xml:space="preserve"> </w:t>
      </w:r>
      <w:r w:rsidR="00137C58" w:rsidRPr="00C76A59">
        <w:rPr>
          <w:rFonts w:cs="Times New Roman"/>
          <w:szCs w:val="24"/>
        </w:rPr>
        <w:t xml:space="preserve">all </w:t>
      </w:r>
      <w:r w:rsidR="00540ED7" w:rsidRPr="00C76A59">
        <w:rPr>
          <w:rFonts w:cs="Times New Roman"/>
          <w:szCs w:val="24"/>
        </w:rPr>
        <w:t xml:space="preserve">employers, parents, students and higher education. </w:t>
      </w:r>
      <w:r w:rsidR="00137C58" w:rsidRPr="00C76A59">
        <w:rPr>
          <w:rFonts w:cs="Times New Roman"/>
          <w:szCs w:val="24"/>
        </w:rPr>
        <w:t>Based on this program, t</w:t>
      </w:r>
      <w:r w:rsidR="00EB0E5F" w:rsidRPr="00C76A59">
        <w:rPr>
          <w:rFonts w:cs="Times New Roman"/>
          <w:szCs w:val="24"/>
        </w:rPr>
        <w:t xml:space="preserve">here are four areas of Technology, Communication, Problem Solving and </w:t>
      </w:r>
      <w:r w:rsidR="001A1483">
        <w:rPr>
          <w:rFonts w:cs="Times New Roman"/>
          <w:szCs w:val="24"/>
        </w:rPr>
        <w:t>“</w:t>
      </w:r>
      <w:r w:rsidR="00EB0E5F" w:rsidRPr="00C76A59">
        <w:rPr>
          <w:rFonts w:cs="Times New Roman"/>
          <w:szCs w:val="24"/>
        </w:rPr>
        <w:t>Argument and reasoning</w:t>
      </w:r>
      <w:r w:rsidR="001A1483">
        <w:rPr>
          <w:rFonts w:cs="Times New Roman"/>
          <w:szCs w:val="24"/>
        </w:rPr>
        <w:t>”</w:t>
      </w:r>
      <w:r w:rsidR="00C76A59">
        <w:rPr>
          <w:rFonts w:cs="Times New Roman"/>
          <w:szCs w:val="24"/>
        </w:rPr>
        <w:t>. S</w:t>
      </w:r>
      <w:r w:rsidR="00EB0E5F" w:rsidRPr="00C76A59">
        <w:rPr>
          <w:rFonts w:cs="Times New Roman"/>
          <w:szCs w:val="24"/>
        </w:rPr>
        <w:t xml:space="preserve">tudents </w:t>
      </w:r>
      <w:r w:rsidR="00C76A59">
        <w:rPr>
          <w:rFonts w:cs="Times New Roman"/>
          <w:szCs w:val="24"/>
        </w:rPr>
        <w:t xml:space="preserve">can </w:t>
      </w:r>
      <w:r w:rsidR="00EB0E5F" w:rsidRPr="00C76A59">
        <w:rPr>
          <w:rFonts w:cs="Times New Roman"/>
          <w:szCs w:val="24"/>
        </w:rPr>
        <w:t>become expert</w:t>
      </w:r>
      <w:r w:rsidR="001A1483">
        <w:rPr>
          <w:rFonts w:cs="Times New Roman"/>
          <w:szCs w:val="24"/>
        </w:rPr>
        <w:t>s</w:t>
      </w:r>
      <w:r w:rsidR="00EB0E5F" w:rsidRPr="00C76A59">
        <w:rPr>
          <w:rFonts w:cs="Times New Roman"/>
          <w:szCs w:val="24"/>
        </w:rPr>
        <w:t xml:space="preserve"> in </w:t>
      </w:r>
      <w:r w:rsidR="00C76A59">
        <w:rPr>
          <w:rFonts w:cs="Times New Roman"/>
          <w:szCs w:val="24"/>
        </w:rPr>
        <w:t xml:space="preserve">any/all </w:t>
      </w:r>
      <w:r w:rsidR="001A1483">
        <w:rPr>
          <w:rFonts w:cs="Times New Roman"/>
          <w:szCs w:val="24"/>
        </w:rPr>
        <w:t xml:space="preserve">of </w:t>
      </w:r>
      <w:r w:rsidR="00C76A59">
        <w:rPr>
          <w:rFonts w:cs="Times New Roman"/>
          <w:szCs w:val="24"/>
        </w:rPr>
        <w:t>those four areas regarding</w:t>
      </w:r>
      <w:r w:rsidR="00EB0E5F" w:rsidRPr="00C76A59">
        <w:rPr>
          <w:rFonts w:cs="Times New Roman"/>
          <w:szCs w:val="24"/>
        </w:rPr>
        <w:t xml:space="preserve"> </w:t>
      </w:r>
      <w:r w:rsidR="00C76A59">
        <w:rPr>
          <w:rFonts w:cs="Times New Roman"/>
          <w:szCs w:val="24"/>
        </w:rPr>
        <w:t>their</w:t>
      </w:r>
      <w:r w:rsidR="00EB0E5F" w:rsidRPr="00C76A59">
        <w:rPr>
          <w:rFonts w:cs="Times New Roman"/>
          <w:szCs w:val="24"/>
        </w:rPr>
        <w:t xml:space="preserve"> </w:t>
      </w:r>
      <w:r w:rsidR="008B7BFE" w:rsidRPr="00C76A59">
        <w:rPr>
          <w:rFonts w:cs="Times New Roman"/>
          <w:szCs w:val="24"/>
        </w:rPr>
        <w:t xml:space="preserve">adopted </w:t>
      </w:r>
      <w:r w:rsidR="00EB0E5F" w:rsidRPr="00C76A59">
        <w:rPr>
          <w:rFonts w:cs="Times New Roman"/>
          <w:szCs w:val="24"/>
        </w:rPr>
        <w:t>standard system</w:t>
      </w:r>
      <w:r w:rsidR="002B2911" w:rsidRPr="00C76A59">
        <w:rPr>
          <w:rFonts w:cs="Times New Roman"/>
          <w:szCs w:val="24"/>
        </w:rPr>
        <w:t>. She also explained that this system</w:t>
      </w:r>
      <w:r w:rsidR="009E58EC" w:rsidRPr="00C76A59">
        <w:rPr>
          <w:rFonts w:cs="Times New Roman"/>
          <w:szCs w:val="24"/>
        </w:rPr>
        <w:t xml:space="preserve"> include three components</w:t>
      </w:r>
      <w:r w:rsidR="002B2911" w:rsidRPr="00C76A59">
        <w:rPr>
          <w:rFonts w:cs="Times New Roman"/>
          <w:szCs w:val="24"/>
        </w:rPr>
        <w:t xml:space="preserve"> </w:t>
      </w:r>
      <w:r w:rsidR="009E58EC" w:rsidRPr="00C76A59">
        <w:rPr>
          <w:rFonts w:cs="Times New Roman"/>
          <w:szCs w:val="24"/>
        </w:rPr>
        <w:t>which</w:t>
      </w:r>
      <w:r w:rsidR="002B2911" w:rsidRPr="00C76A59">
        <w:rPr>
          <w:rFonts w:cs="Times New Roman"/>
          <w:szCs w:val="24"/>
        </w:rPr>
        <w:t xml:space="preserve"> involve students and teachers in a relevant learning process.</w:t>
      </w:r>
      <w:r w:rsidR="00F276D3" w:rsidRPr="00C76A59">
        <w:rPr>
          <w:rFonts w:cs="Times New Roman"/>
          <w:szCs w:val="24"/>
        </w:rPr>
        <w:t xml:space="preserve"> This system will help to bring technical reading and writing to students. </w:t>
      </w:r>
      <w:r w:rsidR="002B2911" w:rsidRPr="00C76A59">
        <w:rPr>
          <w:rFonts w:cs="Times New Roman"/>
          <w:szCs w:val="24"/>
        </w:rPr>
        <w:t xml:space="preserve"> Teachers’ inten</w:t>
      </w:r>
      <w:r w:rsidR="001A1483">
        <w:rPr>
          <w:rFonts w:cs="Times New Roman"/>
          <w:szCs w:val="24"/>
        </w:rPr>
        <w:t>tional instructional practices</w:t>
      </w:r>
      <w:r w:rsidR="002B2911" w:rsidRPr="00C76A59">
        <w:rPr>
          <w:rFonts w:cs="Times New Roman"/>
          <w:szCs w:val="24"/>
        </w:rPr>
        <w:t xml:space="preserve"> allow students to connect ideas and transfer knowledge between content areas. </w:t>
      </w:r>
    </w:p>
    <w:p w:rsidR="008272FE" w:rsidRPr="00C76A59" w:rsidRDefault="00FA770B" w:rsidP="002B2911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Greg Marks asked how the transition process should take </w:t>
      </w:r>
      <w:r w:rsidR="0080424F" w:rsidRPr="00C76A59">
        <w:rPr>
          <w:rFonts w:cs="Times New Roman"/>
          <w:szCs w:val="24"/>
        </w:rPr>
        <w:t>place</w:t>
      </w:r>
      <w:r w:rsidRPr="00C76A59">
        <w:rPr>
          <w:rFonts w:cs="Times New Roman"/>
          <w:szCs w:val="24"/>
        </w:rPr>
        <w:t xml:space="preserve"> and how the schools should</w:t>
      </w:r>
      <w:r w:rsidR="007647F1" w:rsidRPr="00C76A59">
        <w:rPr>
          <w:rFonts w:cs="Times New Roman"/>
          <w:szCs w:val="24"/>
        </w:rPr>
        <w:t xml:space="preserve"> get through the process. </w:t>
      </w:r>
      <w:r w:rsidRPr="00C76A59">
        <w:rPr>
          <w:rFonts w:cs="Times New Roman"/>
          <w:szCs w:val="24"/>
        </w:rPr>
        <w:t>Ruth explained that employers</w:t>
      </w:r>
      <w:r w:rsidR="007647F1" w:rsidRPr="00C76A59">
        <w:rPr>
          <w:rFonts w:cs="Times New Roman"/>
          <w:szCs w:val="24"/>
        </w:rPr>
        <w:t xml:space="preserve"> and STEM Partnership</w:t>
      </w:r>
      <w:r w:rsidRPr="00C76A59">
        <w:rPr>
          <w:rFonts w:cs="Times New Roman"/>
          <w:szCs w:val="24"/>
        </w:rPr>
        <w:t xml:space="preserve"> need to step up and </w:t>
      </w:r>
      <w:r w:rsidR="007647F1" w:rsidRPr="00C76A59">
        <w:rPr>
          <w:rFonts w:cs="Times New Roman"/>
          <w:szCs w:val="24"/>
        </w:rPr>
        <w:t xml:space="preserve">help to remove the barriers. </w:t>
      </w:r>
      <w:r w:rsidR="0020042D" w:rsidRPr="00C76A59">
        <w:rPr>
          <w:rFonts w:cs="Times New Roman"/>
          <w:szCs w:val="24"/>
        </w:rPr>
        <w:t xml:space="preserve">Ruth </w:t>
      </w:r>
      <w:r w:rsidR="00A16252" w:rsidRPr="00C76A59">
        <w:rPr>
          <w:rFonts w:cs="Times New Roman"/>
          <w:szCs w:val="24"/>
        </w:rPr>
        <w:t xml:space="preserve">also </w:t>
      </w:r>
      <w:r w:rsidR="0020042D" w:rsidRPr="00C76A59">
        <w:rPr>
          <w:rFonts w:cs="Times New Roman"/>
          <w:szCs w:val="24"/>
        </w:rPr>
        <w:t>added that implementation</w:t>
      </w:r>
      <w:r w:rsidR="00A16252" w:rsidRPr="00C76A59">
        <w:rPr>
          <w:rFonts w:cs="Times New Roman"/>
          <w:szCs w:val="24"/>
        </w:rPr>
        <w:t xml:space="preserve"> of the programs</w:t>
      </w:r>
      <w:r w:rsidR="0020042D" w:rsidRPr="00C76A59">
        <w:rPr>
          <w:rFonts w:cs="Times New Roman"/>
          <w:szCs w:val="24"/>
        </w:rPr>
        <w:t xml:space="preserve"> </w:t>
      </w:r>
      <w:r w:rsidR="001A1483">
        <w:rPr>
          <w:rFonts w:cs="Times New Roman"/>
          <w:szCs w:val="24"/>
        </w:rPr>
        <w:t xml:space="preserve">will </w:t>
      </w:r>
      <w:r w:rsidR="0020042D" w:rsidRPr="00C76A59">
        <w:rPr>
          <w:rFonts w:cs="Times New Roman"/>
          <w:szCs w:val="24"/>
        </w:rPr>
        <w:t>happen in local le</w:t>
      </w:r>
      <w:r w:rsidR="00A16252" w:rsidRPr="00C76A59">
        <w:rPr>
          <w:rFonts w:cs="Times New Roman"/>
          <w:szCs w:val="24"/>
        </w:rPr>
        <w:t xml:space="preserve">vel and schools </w:t>
      </w:r>
      <w:r w:rsidR="001A1483">
        <w:rPr>
          <w:rFonts w:cs="Times New Roman"/>
          <w:szCs w:val="24"/>
        </w:rPr>
        <w:t xml:space="preserve">will </w:t>
      </w:r>
      <w:r w:rsidR="00A16252" w:rsidRPr="00C76A59">
        <w:rPr>
          <w:rFonts w:cs="Times New Roman"/>
          <w:szCs w:val="24"/>
        </w:rPr>
        <w:t xml:space="preserve">chose their own policies and we have no control on their policies. </w:t>
      </w:r>
      <w:r w:rsidR="008272FE" w:rsidRPr="00C76A59">
        <w:rPr>
          <w:rFonts w:cs="Times New Roman"/>
          <w:szCs w:val="24"/>
        </w:rPr>
        <w:t xml:space="preserve">Megan also explained about the current drivers of integration. </w:t>
      </w:r>
    </w:p>
    <w:p w:rsidR="008272FE" w:rsidRPr="00C76A59" w:rsidRDefault="008272FE" w:rsidP="002B2911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Greg and Vass added that under these </w:t>
      </w:r>
      <w:r w:rsidR="006F4AE7" w:rsidRPr="00C76A59">
        <w:rPr>
          <w:rFonts w:cs="Times New Roman"/>
          <w:szCs w:val="24"/>
        </w:rPr>
        <w:t>standards</w:t>
      </w:r>
      <w:r w:rsidRPr="00C76A59">
        <w:rPr>
          <w:rFonts w:cs="Times New Roman"/>
          <w:szCs w:val="24"/>
        </w:rPr>
        <w:t xml:space="preserve">, students </w:t>
      </w:r>
      <w:r w:rsidR="00C76A59">
        <w:rPr>
          <w:rFonts w:cs="Times New Roman"/>
          <w:szCs w:val="24"/>
        </w:rPr>
        <w:t>will achieve</w:t>
      </w:r>
      <w:r w:rsidRPr="00C76A59">
        <w:rPr>
          <w:rFonts w:cs="Times New Roman"/>
          <w:szCs w:val="24"/>
        </w:rPr>
        <w:t xml:space="preserve"> soft skills</w:t>
      </w:r>
      <w:r w:rsidR="006F4AE7" w:rsidRPr="00C76A59">
        <w:rPr>
          <w:rFonts w:cs="Times New Roman"/>
          <w:szCs w:val="24"/>
        </w:rPr>
        <w:t xml:space="preserve"> but w</w:t>
      </w:r>
      <w:r w:rsidRPr="00C76A59">
        <w:rPr>
          <w:rFonts w:cs="Times New Roman"/>
          <w:szCs w:val="24"/>
        </w:rPr>
        <w:t>e need to know if t</w:t>
      </w:r>
      <w:r w:rsidR="002A40C9" w:rsidRPr="00C76A59">
        <w:rPr>
          <w:rFonts w:cs="Times New Roman"/>
          <w:szCs w:val="24"/>
        </w:rPr>
        <w:t xml:space="preserve">hey are ready to enter the </w:t>
      </w:r>
      <w:r w:rsidR="006F4AE7" w:rsidRPr="00C76A59">
        <w:rPr>
          <w:rFonts w:cs="Times New Roman"/>
          <w:szCs w:val="24"/>
        </w:rPr>
        <w:t xml:space="preserve">job </w:t>
      </w:r>
      <w:r w:rsidR="002A40C9" w:rsidRPr="00C76A59">
        <w:rPr>
          <w:rFonts w:cs="Times New Roman"/>
          <w:szCs w:val="24"/>
        </w:rPr>
        <w:t>market and apply their hard skills</w:t>
      </w:r>
      <w:r w:rsidR="0016447C" w:rsidRPr="00C76A59">
        <w:rPr>
          <w:rFonts w:cs="Times New Roman"/>
          <w:szCs w:val="24"/>
        </w:rPr>
        <w:t xml:space="preserve"> and produce something</w:t>
      </w:r>
      <w:r w:rsidR="002A40C9" w:rsidRPr="00C76A59">
        <w:rPr>
          <w:rFonts w:cs="Times New Roman"/>
          <w:szCs w:val="24"/>
        </w:rPr>
        <w:t xml:space="preserve">. </w:t>
      </w:r>
    </w:p>
    <w:p w:rsidR="00F16C42" w:rsidRPr="00C76A59" w:rsidRDefault="002A5323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Regarding </w:t>
      </w:r>
      <w:r w:rsidR="00910D45">
        <w:rPr>
          <w:rFonts w:cs="Times New Roman"/>
          <w:szCs w:val="24"/>
        </w:rPr>
        <w:t xml:space="preserve">the </w:t>
      </w:r>
      <w:r w:rsidRPr="00C76A59">
        <w:rPr>
          <w:rFonts w:cs="Times New Roman"/>
          <w:szCs w:val="24"/>
        </w:rPr>
        <w:t xml:space="preserve">Executive Director Report, ED mentioned </w:t>
      </w:r>
      <w:r w:rsidR="00910D45">
        <w:rPr>
          <w:rFonts w:cs="Times New Roman"/>
          <w:szCs w:val="24"/>
        </w:rPr>
        <w:t xml:space="preserve">that </w:t>
      </w:r>
      <w:r w:rsidRPr="00C76A59">
        <w:rPr>
          <w:rFonts w:cs="Times New Roman"/>
          <w:szCs w:val="24"/>
        </w:rPr>
        <w:t xml:space="preserve">the 501C3 </w:t>
      </w:r>
      <w:r w:rsidR="00C24CDF" w:rsidRPr="00C76A59">
        <w:rPr>
          <w:rFonts w:cs="Times New Roman"/>
          <w:szCs w:val="24"/>
        </w:rPr>
        <w:t xml:space="preserve">and some part of </w:t>
      </w:r>
      <w:r w:rsidR="00910D45">
        <w:rPr>
          <w:rFonts w:cs="Times New Roman"/>
          <w:szCs w:val="24"/>
        </w:rPr>
        <w:t xml:space="preserve">the </w:t>
      </w:r>
      <w:r w:rsidR="00C24CDF" w:rsidRPr="00C76A59">
        <w:rPr>
          <w:rFonts w:cs="Times New Roman"/>
          <w:szCs w:val="24"/>
        </w:rPr>
        <w:t>grant process are</w:t>
      </w:r>
      <w:r w:rsidRPr="00C76A59">
        <w:rPr>
          <w:rFonts w:cs="Times New Roman"/>
          <w:szCs w:val="24"/>
        </w:rPr>
        <w:t xml:space="preserve"> covered</w:t>
      </w:r>
      <w:r w:rsidR="008C4102" w:rsidRPr="00C76A59">
        <w:rPr>
          <w:rFonts w:cs="Times New Roman"/>
          <w:szCs w:val="24"/>
        </w:rPr>
        <w:t xml:space="preserve"> and t</w:t>
      </w:r>
      <w:r w:rsidR="00C24CDF" w:rsidRPr="00C76A59">
        <w:rPr>
          <w:rFonts w:cs="Times New Roman"/>
          <w:szCs w:val="24"/>
        </w:rPr>
        <w:t>he document</w:t>
      </w:r>
      <w:r w:rsidR="0011373C" w:rsidRPr="00C76A59">
        <w:rPr>
          <w:rFonts w:cs="Times New Roman"/>
          <w:szCs w:val="24"/>
        </w:rPr>
        <w:t>s have</w:t>
      </w:r>
      <w:r w:rsidR="00C24CDF" w:rsidRPr="00C76A59">
        <w:rPr>
          <w:rFonts w:cs="Times New Roman"/>
          <w:szCs w:val="24"/>
        </w:rPr>
        <w:t xml:space="preserve"> been sent</w:t>
      </w:r>
      <w:r w:rsidR="00000D20" w:rsidRPr="00C76A59">
        <w:rPr>
          <w:rFonts w:cs="Times New Roman"/>
          <w:szCs w:val="24"/>
        </w:rPr>
        <w:t xml:space="preserve"> out</w:t>
      </w:r>
      <w:r w:rsidR="00C24CDF" w:rsidRPr="00C76A59">
        <w:rPr>
          <w:rFonts w:cs="Times New Roman"/>
          <w:szCs w:val="24"/>
        </w:rPr>
        <w:t xml:space="preserve"> to </w:t>
      </w:r>
      <w:r w:rsidR="00000D20" w:rsidRPr="00C76A59">
        <w:rPr>
          <w:rFonts w:cs="Times New Roman"/>
          <w:szCs w:val="24"/>
        </w:rPr>
        <w:t xml:space="preserve">the </w:t>
      </w:r>
      <w:r w:rsidR="008C4102" w:rsidRPr="00C76A59">
        <w:rPr>
          <w:rFonts w:cs="Times New Roman"/>
          <w:szCs w:val="24"/>
        </w:rPr>
        <w:t>board members</w:t>
      </w:r>
      <w:r w:rsidR="00C24CDF" w:rsidRPr="00C76A59">
        <w:rPr>
          <w:rFonts w:cs="Times New Roman"/>
          <w:szCs w:val="24"/>
        </w:rPr>
        <w:t>.</w:t>
      </w:r>
      <w:r w:rsidRPr="00C76A59">
        <w:rPr>
          <w:rFonts w:cs="Times New Roman"/>
          <w:szCs w:val="24"/>
        </w:rPr>
        <w:t xml:space="preserve"> </w:t>
      </w:r>
    </w:p>
    <w:p w:rsidR="002A5323" w:rsidRPr="00C76A59" w:rsidRDefault="00C24CDF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ED will be attending the Michigan Career Education conference during the first week of February. </w:t>
      </w:r>
      <w:r w:rsidR="0011373C" w:rsidRPr="00C76A59">
        <w:rPr>
          <w:rFonts w:cs="Times New Roman"/>
          <w:szCs w:val="24"/>
        </w:rPr>
        <w:t xml:space="preserve">She added MI STEM Partnership has a booth in that conference. </w:t>
      </w:r>
      <w:r w:rsidRPr="00C76A59">
        <w:rPr>
          <w:rFonts w:cs="Times New Roman"/>
          <w:szCs w:val="24"/>
        </w:rPr>
        <w:t xml:space="preserve"> </w:t>
      </w:r>
      <w:r w:rsidR="0011373C" w:rsidRPr="00C76A59">
        <w:rPr>
          <w:rFonts w:cs="Times New Roman"/>
          <w:szCs w:val="24"/>
        </w:rPr>
        <w:t>On February 4</w:t>
      </w:r>
      <w:r w:rsidR="0011373C" w:rsidRPr="00C76A59">
        <w:rPr>
          <w:rFonts w:cs="Times New Roman"/>
          <w:szCs w:val="24"/>
          <w:vertAlign w:val="superscript"/>
        </w:rPr>
        <w:t>th</w:t>
      </w:r>
      <w:r w:rsidR="00C26042" w:rsidRPr="00C76A59">
        <w:rPr>
          <w:rFonts w:cs="Times New Roman"/>
          <w:szCs w:val="24"/>
        </w:rPr>
        <w:t>, she</w:t>
      </w:r>
      <w:r w:rsidR="0011373C" w:rsidRPr="00C76A59">
        <w:rPr>
          <w:rFonts w:cs="Times New Roman"/>
          <w:szCs w:val="24"/>
        </w:rPr>
        <w:t xml:space="preserve"> will </w:t>
      </w:r>
      <w:r w:rsidR="008C4102" w:rsidRPr="00C76A59">
        <w:rPr>
          <w:rFonts w:cs="Times New Roman"/>
          <w:szCs w:val="24"/>
        </w:rPr>
        <w:t xml:space="preserve">also </w:t>
      </w:r>
      <w:r w:rsidR="0011373C" w:rsidRPr="00C76A59">
        <w:rPr>
          <w:rFonts w:cs="Times New Roman"/>
          <w:szCs w:val="24"/>
        </w:rPr>
        <w:t xml:space="preserve">attend the Lake Michigan Hub </w:t>
      </w:r>
      <w:r w:rsidR="00C26042" w:rsidRPr="00C76A59">
        <w:rPr>
          <w:rFonts w:cs="Times New Roman"/>
          <w:szCs w:val="24"/>
        </w:rPr>
        <w:t xml:space="preserve">meeting. </w:t>
      </w:r>
      <w:r w:rsidR="00562A1E">
        <w:rPr>
          <w:rFonts w:cs="Times New Roman"/>
          <w:szCs w:val="24"/>
        </w:rPr>
        <w:t xml:space="preserve">She will attend </w:t>
      </w:r>
      <w:r w:rsidR="00562A1E" w:rsidRPr="00C76A59">
        <w:rPr>
          <w:rFonts w:cs="Times New Roman"/>
          <w:szCs w:val="24"/>
        </w:rPr>
        <w:t>the</w:t>
      </w:r>
      <w:r w:rsidR="00C84C65" w:rsidRPr="00C76A59">
        <w:rPr>
          <w:rFonts w:cs="Times New Roman"/>
          <w:szCs w:val="24"/>
        </w:rPr>
        <w:t xml:space="preserve"> 21th century After School advisory board. </w:t>
      </w:r>
      <w:r w:rsidR="008C4102" w:rsidRPr="00C76A59">
        <w:rPr>
          <w:rFonts w:cs="Times New Roman"/>
          <w:szCs w:val="24"/>
        </w:rPr>
        <w:t>For the February, ED</w:t>
      </w:r>
      <w:r w:rsidR="00C26042" w:rsidRPr="00C76A59">
        <w:rPr>
          <w:rFonts w:cs="Times New Roman"/>
          <w:szCs w:val="24"/>
        </w:rPr>
        <w:t xml:space="preserve"> will </w:t>
      </w:r>
      <w:r w:rsidR="00C84C65" w:rsidRPr="00C76A59">
        <w:rPr>
          <w:rFonts w:cs="Times New Roman"/>
          <w:szCs w:val="24"/>
        </w:rPr>
        <w:t xml:space="preserve">also </w:t>
      </w:r>
      <w:r w:rsidR="008C4102" w:rsidRPr="00C76A59">
        <w:rPr>
          <w:rFonts w:cs="Times New Roman"/>
          <w:szCs w:val="24"/>
        </w:rPr>
        <w:t>a</w:t>
      </w:r>
      <w:r w:rsidR="00C26042" w:rsidRPr="00C76A59">
        <w:rPr>
          <w:rFonts w:cs="Times New Roman"/>
          <w:szCs w:val="24"/>
        </w:rPr>
        <w:t>ttend the MSTE conference from 27</w:t>
      </w:r>
      <w:r w:rsidR="00C26042" w:rsidRPr="00C76A59">
        <w:rPr>
          <w:rFonts w:cs="Times New Roman"/>
          <w:szCs w:val="24"/>
          <w:vertAlign w:val="superscript"/>
        </w:rPr>
        <w:t>th</w:t>
      </w:r>
      <w:r w:rsidR="00C26042" w:rsidRPr="00C76A59">
        <w:rPr>
          <w:rFonts w:cs="Times New Roman"/>
          <w:szCs w:val="24"/>
        </w:rPr>
        <w:t xml:space="preserve"> to 28</w:t>
      </w:r>
      <w:r w:rsidR="00C26042" w:rsidRPr="00C76A59">
        <w:rPr>
          <w:rFonts w:cs="Times New Roman"/>
          <w:szCs w:val="24"/>
          <w:vertAlign w:val="superscript"/>
        </w:rPr>
        <w:t>th</w:t>
      </w:r>
      <w:r w:rsidR="00C84C65" w:rsidRPr="00C76A59">
        <w:rPr>
          <w:rFonts w:cs="Times New Roman"/>
          <w:szCs w:val="24"/>
        </w:rPr>
        <w:t xml:space="preserve"> of February whic</w:t>
      </w:r>
      <w:r w:rsidR="00562A1E">
        <w:rPr>
          <w:rFonts w:cs="Times New Roman"/>
          <w:szCs w:val="24"/>
        </w:rPr>
        <w:t xml:space="preserve">h we have booth and conference. </w:t>
      </w:r>
    </w:p>
    <w:p w:rsidR="00E319F7" w:rsidRPr="00C76A59" w:rsidRDefault="00E319F7" w:rsidP="008B638D">
      <w:pPr>
        <w:spacing w:after="12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Greg took a motion to adjourn the meeting. The motion to approve was passed. (Patty/Vass) </w:t>
      </w:r>
    </w:p>
    <w:p w:rsidR="00CD4F7D" w:rsidRPr="00C76A59" w:rsidRDefault="00CD4F7D" w:rsidP="00186975">
      <w:pPr>
        <w:spacing w:after="0" w:line="240" w:lineRule="auto"/>
        <w:rPr>
          <w:rFonts w:cs="Times New Roman"/>
          <w:szCs w:val="24"/>
        </w:rPr>
      </w:pPr>
    </w:p>
    <w:p w:rsidR="00186975" w:rsidRPr="00C76A59" w:rsidRDefault="008811B5" w:rsidP="00186975">
      <w:pPr>
        <w:spacing w:after="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>ED reminded that the n</w:t>
      </w:r>
      <w:r w:rsidR="00186975" w:rsidRPr="00C76A59">
        <w:rPr>
          <w:rFonts w:cs="Times New Roman"/>
          <w:szCs w:val="24"/>
        </w:rPr>
        <w:t>ext meeting</w:t>
      </w:r>
      <w:r w:rsidR="00CD4F7D" w:rsidRPr="00C76A59">
        <w:rPr>
          <w:rFonts w:cs="Times New Roman"/>
          <w:szCs w:val="24"/>
        </w:rPr>
        <w:t xml:space="preserve"> will be held on</w:t>
      </w:r>
      <w:r w:rsidR="00186975" w:rsidRPr="00C76A59">
        <w:rPr>
          <w:rFonts w:cs="Times New Roman"/>
          <w:szCs w:val="24"/>
        </w:rPr>
        <w:t xml:space="preserve"> </w:t>
      </w:r>
      <w:r w:rsidR="00310378" w:rsidRPr="00C76A59">
        <w:rPr>
          <w:rFonts w:cs="Times New Roman"/>
          <w:szCs w:val="24"/>
        </w:rPr>
        <w:t xml:space="preserve">February </w:t>
      </w:r>
      <w:r w:rsidR="00C113EC" w:rsidRPr="00C76A59">
        <w:rPr>
          <w:rFonts w:cs="Times New Roman"/>
          <w:szCs w:val="24"/>
        </w:rPr>
        <w:t>25</w:t>
      </w:r>
      <w:r w:rsidR="00186975" w:rsidRPr="00C76A59">
        <w:rPr>
          <w:rFonts w:cs="Times New Roman"/>
          <w:szCs w:val="24"/>
        </w:rPr>
        <w:t>, 2014</w:t>
      </w:r>
      <w:r w:rsidR="00CD4F7D" w:rsidRPr="00C76A59">
        <w:rPr>
          <w:rFonts w:cs="Times New Roman"/>
          <w:szCs w:val="24"/>
        </w:rPr>
        <w:t xml:space="preserve">. </w:t>
      </w:r>
    </w:p>
    <w:p w:rsidR="00186975" w:rsidRPr="00C76A59" w:rsidRDefault="00186975" w:rsidP="00186975">
      <w:pPr>
        <w:spacing w:after="0" w:line="240" w:lineRule="auto"/>
        <w:rPr>
          <w:rFonts w:cs="Times New Roman"/>
          <w:szCs w:val="24"/>
        </w:rPr>
      </w:pPr>
    </w:p>
    <w:p w:rsidR="00186975" w:rsidRPr="00C76A59" w:rsidRDefault="00186975" w:rsidP="00186975">
      <w:pPr>
        <w:spacing w:after="0" w:line="240" w:lineRule="auto"/>
        <w:rPr>
          <w:rFonts w:cs="Times New Roman"/>
          <w:szCs w:val="24"/>
        </w:rPr>
      </w:pPr>
      <w:r w:rsidRPr="00C76A59">
        <w:rPr>
          <w:rFonts w:cs="Times New Roman"/>
          <w:szCs w:val="24"/>
        </w:rPr>
        <w:t xml:space="preserve">The meeting adjourned at </w:t>
      </w:r>
      <w:r w:rsidR="00C4018D" w:rsidRPr="00C76A59">
        <w:rPr>
          <w:rFonts w:cs="Times New Roman"/>
          <w:szCs w:val="24"/>
        </w:rPr>
        <w:t>2</w:t>
      </w:r>
      <w:r w:rsidRPr="00C76A59">
        <w:rPr>
          <w:rFonts w:cs="Times New Roman"/>
          <w:szCs w:val="24"/>
        </w:rPr>
        <w:t>:</w:t>
      </w:r>
      <w:r w:rsidR="00C4018D" w:rsidRPr="00C76A59">
        <w:rPr>
          <w:rFonts w:cs="Times New Roman"/>
          <w:szCs w:val="24"/>
        </w:rPr>
        <w:t>15</w:t>
      </w:r>
      <w:r w:rsidRPr="00C76A59">
        <w:rPr>
          <w:rFonts w:cs="Times New Roman"/>
          <w:szCs w:val="24"/>
        </w:rPr>
        <w:t xml:space="preserve"> p.m.</w:t>
      </w:r>
    </w:p>
    <w:p w:rsidR="00186975" w:rsidRPr="00C76A59" w:rsidRDefault="00186975" w:rsidP="00186975">
      <w:pPr>
        <w:spacing w:after="0"/>
        <w:rPr>
          <w:rFonts w:cs="Times New Roman"/>
          <w:szCs w:val="24"/>
        </w:rPr>
      </w:pPr>
    </w:p>
    <w:p w:rsidR="00186975" w:rsidRPr="00C76A59" w:rsidRDefault="00186975" w:rsidP="00186975">
      <w:pPr>
        <w:spacing w:after="0"/>
        <w:rPr>
          <w:rFonts w:cs="Times New Roman"/>
          <w:szCs w:val="24"/>
        </w:rPr>
      </w:pPr>
    </w:p>
    <w:p w:rsidR="00575F49" w:rsidRPr="00C76A59" w:rsidRDefault="00575F49">
      <w:pPr>
        <w:rPr>
          <w:rFonts w:cs="Times New Roman"/>
          <w:szCs w:val="24"/>
        </w:rPr>
      </w:pPr>
    </w:p>
    <w:sectPr w:rsidR="00575F49" w:rsidRPr="00C76A59" w:rsidSect="004B5FFA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78" w:rsidRDefault="00097978">
      <w:pPr>
        <w:spacing w:after="0" w:line="240" w:lineRule="auto"/>
      </w:pPr>
      <w:r>
        <w:separator/>
      </w:r>
    </w:p>
  </w:endnote>
  <w:endnote w:type="continuationSeparator" w:id="0">
    <w:p w:rsidR="00097978" w:rsidRDefault="000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951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E07" w:rsidRDefault="0078792F">
        <w:pPr>
          <w:pStyle w:val="Footer"/>
          <w:jc w:val="center"/>
        </w:pPr>
        <w:r>
          <w:fldChar w:fldCharType="begin"/>
        </w:r>
        <w:r w:rsidR="001F23FD">
          <w:instrText xml:space="preserve"> PAGE   \* MERGEFORMAT </w:instrText>
        </w:r>
        <w:r>
          <w:fldChar w:fldCharType="separate"/>
        </w:r>
        <w:r w:rsidR="00097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E07" w:rsidRDefault="000979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78" w:rsidRDefault="00097978">
      <w:pPr>
        <w:spacing w:after="0" w:line="240" w:lineRule="auto"/>
      </w:pPr>
      <w:r>
        <w:separator/>
      </w:r>
    </w:p>
  </w:footnote>
  <w:footnote w:type="continuationSeparator" w:id="0">
    <w:p w:rsidR="00097978" w:rsidRDefault="00097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1B3"/>
    <w:multiLevelType w:val="hybridMultilevel"/>
    <w:tmpl w:val="189A4F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977A6A"/>
    <w:multiLevelType w:val="hybridMultilevel"/>
    <w:tmpl w:val="BB7E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C78"/>
    <w:multiLevelType w:val="hybridMultilevel"/>
    <w:tmpl w:val="BABE84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F574D3"/>
    <w:multiLevelType w:val="hybridMultilevel"/>
    <w:tmpl w:val="2CD694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FA4A07"/>
    <w:multiLevelType w:val="hybridMultilevel"/>
    <w:tmpl w:val="1A5E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82031"/>
    <w:multiLevelType w:val="hybridMultilevel"/>
    <w:tmpl w:val="A1EC8B98"/>
    <w:lvl w:ilvl="0" w:tplc="CC846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6975"/>
    <w:rsid w:val="00000D20"/>
    <w:rsid w:val="0002122A"/>
    <w:rsid w:val="00027D10"/>
    <w:rsid w:val="0005738A"/>
    <w:rsid w:val="00094F07"/>
    <w:rsid w:val="000967EF"/>
    <w:rsid w:val="00097978"/>
    <w:rsid w:val="000B5FA8"/>
    <w:rsid w:val="000F2C2B"/>
    <w:rsid w:val="0011373C"/>
    <w:rsid w:val="00114826"/>
    <w:rsid w:val="00137C58"/>
    <w:rsid w:val="00152E2B"/>
    <w:rsid w:val="00155AAB"/>
    <w:rsid w:val="0016447C"/>
    <w:rsid w:val="00186975"/>
    <w:rsid w:val="001A1483"/>
    <w:rsid w:val="001F23FD"/>
    <w:rsid w:val="0020042D"/>
    <w:rsid w:val="00202B42"/>
    <w:rsid w:val="0021699B"/>
    <w:rsid w:val="00221AB1"/>
    <w:rsid w:val="00231B24"/>
    <w:rsid w:val="00255484"/>
    <w:rsid w:val="00267038"/>
    <w:rsid w:val="00282E04"/>
    <w:rsid w:val="00286CF8"/>
    <w:rsid w:val="002950B7"/>
    <w:rsid w:val="002969F2"/>
    <w:rsid w:val="002A40C9"/>
    <w:rsid w:val="002A5323"/>
    <w:rsid w:val="002B1072"/>
    <w:rsid w:val="002B2911"/>
    <w:rsid w:val="002C5E09"/>
    <w:rsid w:val="003023B1"/>
    <w:rsid w:val="00310378"/>
    <w:rsid w:val="00317AD5"/>
    <w:rsid w:val="003254A2"/>
    <w:rsid w:val="0033470E"/>
    <w:rsid w:val="003602C5"/>
    <w:rsid w:val="00363060"/>
    <w:rsid w:val="0038089A"/>
    <w:rsid w:val="0039199F"/>
    <w:rsid w:val="003A5A3E"/>
    <w:rsid w:val="003C1BB4"/>
    <w:rsid w:val="00403A5B"/>
    <w:rsid w:val="00447766"/>
    <w:rsid w:val="00496FEC"/>
    <w:rsid w:val="004A60A2"/>
    <w:rsid w:val="004B1063"/>
    <w:rsid w:val="004B5FFA"/>
    <w:rsid w:val="004E696F"/>
    <w:rsid w:val="00521B3A"/>
    <w:rsid w:val="00540ED7"/>
    <w:rsid w:val="005627A8"/>
    <w:rsid w:val="00562A1E"/>
    <w:rsid w:val="00575F49"/>
    <w:rsid w:val="00577BB1"/>
    <w:rsid w:val="005837A6"/>
    <w:rsid w:val="005918DE"/>
    <w:rsid w:val="005C59D7"/>
    <w:rsid w:val="005D2436"/>
    <w:rsid w:val="005F4723"/>
    <w:rsid w:val="00637FC3"/>
    <w:rsid w:val="006802D3"/>
    <w:rsid w:val="0069235C"/>
    <w:rsid w:val="006D3496"/>
    <w:rsid w:val="006F4AE7"/>
    <w:rsid w:val="00700F1A"/>
    <w:rsid w:val="00727DD3"/>
    <w:rsid w:val="00734E63"/>
    <w:rsid w:val="00754422"/>
    <w:rsid w:val="007647F1"/>
    <w:rsid w:val="0078792F"/>
    <w:rsid w:val="007C253B"/>
    <w:rsid w:val="007D72B2"/>
    <w:rsid w:val="007E4D0C"/>
    <w:rsid w:val="007E53D1"/>
    <w:rsid w:val="0080424F"/>
    <w:rsid w:val="008272FE"/>
    <w:rsid w:val="00830787"/>
    <w:rsid w:val="0084461D"/>
    <w:rsid w:val="00862D05"/>
    <w:rsid w:val="008811B5"/>
    <w:rsid w:val="008969C0"/>
    <w:rsid w:val="008B60DB"/>
    <w:rsid w:val="008B638D"/>
    <w:rsid w:val="008B7BFE"/>
    <w:rsid w:val="008C4102"/>
    <w:rsid w:val="008C65E9"/>
    <w:rsid w:val="008D2C5C"/>
    <w:rsid w:val="00904119"/>
    <w:rsid w:val="00910D45"/>
    <w:rsid w:val="00956C02"/>
    <w:rsid w:val="00996798"/>
    <w:rsid w:val="00997E6A"/>
    <w:rsid w:val="009A30D1"/>
    <w:rsid w:val="009B77B4"/>
    <w:rsid w:val="009E58EC"/>
    <w:rsid w:val="009F01F9"/>
    <w:rsid w:val="009F6C78"/>
    <w:rsid w:val="00A03D0D"/>
    <w:rsid w:val="00A0641A"/>
    <w:rsid w:val="00A16252"/>
    <w:rsid w:val="00A30CB7"/>
    <w:rsid w:val="00A368DA"/>
    <w:rsid w:val="00A44479"/>
    <w:rsid w:val="00A571A7"/>
    <w:rsid w:val="00A94B61"/>
    <w:rsid w:val="00AE4B91"/>
    <w:rsid w:val="00B170E5"/>
    <w:rsid w:val="00B45A83"/>
    <w:rsid w:val="00B970C3"/>
    <w:rsid w:val="00BA51C0"/>
    <w:rsid w:val="00BB519C"/>
    <w:rsid w:val="00BD3047"/>
    <w:rsid w:val="00BD63F1"/>
    <w:rsid w:val="00C113EC"/>
    <w:rsid w:val="00C24CDF"/>
    <w:rsid w:val="00C26042"/>
    <w:rsid w:val="00C34C25"/>
    <w:rsid w:val="00C4018D"/>
    <w:rsid w:val="00C60754"/>
    <w:rsid w:val="00C76A59"/>
    <w:rsid w:val="00C84C65"/>
    <w:rsid w:val="00C97718"/>
    <w:rsid w:val="00CA16C9"/>
    <w:rsid w:val="00CB22E1"/>
    <w:rsid w:val="00CC6734"/>
    <w:rsid w:val="00CD43F6"/>
    <w:rsid w:val="00CD4F7D"/>
    <w:rsid w:val="00CF62E8"/>
    <w:rsid w:val="00D226DE"/>
    <w:rsid w:val="00D30328"/>
    <w:rsid w:val="00D405B6"/>
    <w:rsid w:val="00D40F88"/>
    <w:rsid w:val="00D41E36"/>
    <w:rsid w:val="00D43669"/>
    <w:rsid w:val="00D75F8A"/>
    <w:rsid w:val="00DC08C8"/>
    <w:rsid w:val="00E141D0"/>
    <w:rsid w:val="00E227F0"/>
    <w:rsid w:val="00E319F7"/>
    <w:rsid w:val="00E67DFC"/>
    <w:rsid w:val="00E81FFF"/>
    <w:rsid w:val="00E9482E"/>
    <w:rsid w:val="00EA7A71"/>
    <w:rsid w:val="00EB0E5F"/>
    <w:rsid w:val="00EC4F01"/>
    <w:rsid w:val="00EC7195"/>
    <w:rsid w:val="00F01BEB"/>
    <w:rsid w:val="00F16C42"/>
    <w:rsid w:val="00F276D3"/>
    <w:rsid w:val="00F365F1"/>
    <w:rsid w:val="00F45363"/>
    <w:rsid w:val="00F64211"/>
    <w:rsid w:val="00F650A9"/>
    <w:rsid w:val="00F77442"/>
    <w:rsid w:val="00F875B1"/>
    <w:rsid w:val="00FA705D"/>
    <w:rsid w:val="00FA770B"/>
    <w:rsid w:val="00FC64A6"/>
    <w:rsid w:val="00FD0B3A"/>
    <w:rsid w:val="00FD67C0"/>
    <w:rsid w:val="00F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69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697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8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7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69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697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8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7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DARIUSH</dc:creator>
  <cp:lastModifiedBy>Linda</cp:lastModifiedBy>
  <cp:revision>2</cp:revision>
  <dcterms:created xsi:type="dcterms:W3CDTF">2016-07-24T03:17:00Z</dcterms:created>
  <dcterms:modified xsi:type="dcterms:W3CDTF">2016-07-24T03:17:00Z</dcterms:modified>
</cp:coreProperties>
</file>